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73101" w14:textId="77777777" w:rsidR="00BF0AA8" w:rsidRPr="0013203F" w:rsidRDefault="00BF0AA8" w:rsidP="00BF0AA8">
      <w:pPr>
        <w:spacing w:after="0"/>
        <w:rPr>
          <w:rFonts w:eastAsia="Times New Roman" w:cs="Times New Roman"/>
          <w:b/>
          <w:sz w:val="32"/>
          <w:szCs w:val="32"/>
        </w:rPr>
      </w:pPr>
      <w:bookmarkStart w:id="0" w:name="_GoBack"/>
      <w:bookmarkEnd w:id="0"/>
      <w:r w:rsidRPr="0013203F">
        <w:rPr>
          <w:rFonts w:eastAsia="Times New Roman" w:cs="Times New Roman"/>
          <w:b/>
          <w:sz w:val="32"/>
          <w:szCs w:val="32"/>
        </w:rPr>
        <w:t>WALDEN FIRE DISTRICT</w:t>
      </w:r>
    </w:p>
    <w:p w14:paraId="276FC8F8" w14:textId="77777777" w:rsidR="00BF0AA8" w:rsidRPr="0013203F" w:rsidRDefault="00BF0AA8" w:rsidP="00BF0AA8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>REGULAR MEETING</w:t>
      </w:r>
    </w:p>
    <w:p w14:paraId="067DACE9" w14:textId="77777777" w:rsidR="00BF0AA8" w:rsidRPr="0013203F" w:rsidRDefault="00BF0AA8" w:rsidP="00BF0AA8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>BOARD OF COMMISSIONERS</w:t>
      </w:r>
    </w:p>
    <w:p w14:paraId="1E5F1FD1" w14:textId="77777777" w:rsidR="00BF0AA8" w:rsidRPr="0013203F" w:rsidRDefault="00D87116" w:rsidP="00BF0AA8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>March</w:t>
      </w:r>
      <w:r w:rsidR="00BF0AA8" w:rsidRPr="0013203F">
        <w:rPr>
          <w:rFonts w:eastAsia="Times New Roman" w:cs="Times New Roman"/>
          <w:b/>
        </w:rPr>
        <w:t xml:space="preserve"> 12, 2018</w:t>
      </w:r>
    </w:p>
    <w:p w14:paraId="42545F1B" w14:textId="77777777" w:rsidR="00BF0AA8" w:rsidRPr="0013203F" w:rsidRDefault="00BF0AA8" w:rsidP="00BF0AA8">
      <w:pPr>
        <w:rPr>
          <w:rFonts w:eastAsia="Times New Roman" w:cs="Times New Roman"/>
          <w:b/>
        </w:rPr>
      </w:pPr>
    </w:p>
    <w:p w14:paraId="39D161E8" w14:textId="77777777" w:rsidR="00BF0AA8" w:rsidRPr="0013203F" w:rsidRDefault="00BF0AA8" w:rsidP="00BF0AA8">
      <w:pPr>
        <w:rPr>
          <w:rFonts w:eastAsia="Times New Roman" w:cs="Times New Roman"/>
        </w:rPr>
      </w:pPr>
      <w:r w:rsidRPr="0013203F">
        <w:rPr>
          <w:rFonts w:eastAsia="Times New Roman" w:cs="Times New Roman"/>
        </w:rPr>
        <w:t>The monthly meeting of the Board of Commissioners of the Walden Fire District was called to order by Chairman Werner at 6:30pm.</w:t>
      </w:r>
    </w:p>
    <w:p w14:paraId="30A5C59E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Roll Call:  Chairman            Roy Werner</w:t>
      </w:r>
    </w:p>
    <w:p w14:paraId="629B0B0C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Commissioners Craig Buccieri</w:t>
      </w:r>
    </w:p>
    <w:p w14:paraId="7103C497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Jason Faso</w:t>
      </w:r>
    </w:p>
    <w:p w14:paraId="3899D103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John Stabner</w:t>
      </w:r>
    </w:p>
    <w:p w14:paraId="7FF4392D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</w:t>
      </w:r>
    </w:p>
    <w:p w14:paraId="5742726D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Secretary           Denise Miller</w:t>
      </w:r>
    </w:p>
    <w:p w14:paraId="2B2C9BD6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ab/>
        <w:t xml:space="preserve">     Treasurer          Diane Holbert</w:t>
      </w:r>
    </w:p>
    <w:p w14:paraId="69632B38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ab/>
        <w:t xml:space="preserve">     Clerk</w:t>
      </w:r>
      <w:r w:rsidRPr="0013203F">
        <w:rPr>
          <w:rFonts w:eastAsia="Times New Roman" w:cs="Times New Roman"/>
        </w:rPr>
        <w:tab/>
      </w:r>
      <w:r w:rsidRPr="0013203F">
        <w:rPr>
          <w:rFonts w:eastAsia="Times New Roman" w:cs="Times New Roman"/>
        </w:rPr>
        <w:tab/>
        <w:t xml:space="preserve">    Lori Lawless</w:t>
      </w:r>
    </w:p>
    <w:p w14:paraId="1C7DF251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ab/>
      </w:r>
    </w:p>
    <w:p w14:paraId="26C5C147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Absent        Commissioner Rich McNamee</w:t>
      </w:r>
    </w:p>
    <w:p w14:paraId="0B948EF2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</w:t>
      </w:r>
    </w:p>
    <w:p w14:paraId="5D3C9EB2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Minutes of Feb 2018– </w:t>
      </w:r>
      <w:r w:rsidRPr="0013203F">
        <w:rPr>
          <w:rFonts w:eastAsia="Times New Roman" w:cs="Times New Roman"/>
        </w:rPr>
        <w:t>Chairman Werner made a motion to accept with corrections from Attorney Hannigan to pg. 2 under executive session, change Article to Section 105-f to 105(1) (f) and delete personnel, 2nd by Commissioner Buccieri, carried.</w:t>
      </w:r>
    </w:p>
    <w:p w14:paraId="79A1091F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</w:p>
    <w:p w14:paraId="31E7F122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Financial report –</w:t>
      </w:r>
      <w:r w:rsidRPr="0013203F">
        <w:rPr>
          <w:rFonts w:eastAsia="Times New Roman" w:cs="Times New Roman"/>
        </w:rPr>
        <w:t>Chairman Werner made a motion to accept as read,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Stabner carried. Bank Statements verified by Commissioner Buccieri.</w:t>
      </w:r>
    </w:p>
    <w:p w14:paraId="2A1A7D65" w14:textId="77777777" w:rsidR="00BF0AA8" w:rsidRPr="0013203F" w:rsidRDefault="00BF0AA8" w:rsidP="00BF0AA8">
      <w:pPr>
        <w:spacing w:after="0"/>
        <w:rPr>
          <w:rFonts w:eastAsia="Times New Roman" w:cs="Times New Roman"/>
          <w:b/>
        </w:rPr>
      </w:pPr>
    </w:p>
    <w:p w14:paraId="55494F93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Disbursements – </w:t>
      </w:r>
      <w:r w:rsidRPr="0013203F">
        <w:rPr>
          <w:rFonts w:eastAsia="Times New Roman" w:cs="Times New Roman"/>
        </w:rPr>
        <w:t xml:space="preserve">Chairman Werner motioned to pay all bills, if found correct, 2nd by Commissioner Stabner, carried.  </w:t>
      </w:r>
    </w:p>
    <w:p w14:paraId="787EA9F8" w14:textId="77777777" w:rsidR="00BF0AA8" w:rsidRPr="0013203F" w:rsidRDefault="00BF0AA8" w:rsidP="00BF0AA8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 xml:space="preserve">         </w:t>
      </w:r>
    </w:p>
    <w:p w14:paraId="2E4B7AB1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Correspondence</w:t>
      </w:r>
      <w:r w:rsidRPr="0013203F">
        <w:rPr>
          <w:rFonts w:eastAsia="Times New Roman" w:cs="Times New Roman"/>
        </w:rPr>
        <w:t xml:space="preserve">- </w:t>
      </w:r>
      <w:r w:rsidR="00D87116" w:rsidRPr="0013203F">
        <w:t>read out and held for new business on a motion made by Commissioner Werner, 2nd by Commissioner Buccieri, carried.</w:t>
      </w:r>
    </w:p>
    <w:p w14:paraId="20AEABD9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</w:p>
    <w:p w14:paraId="68036B9C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Received:  </w:t>
      </w:r>
    </w:p>
    <w:p w14:paraId="66444052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WFD (hall use, new member)</w:t>
      </w:r>
    </w:p>
    <w:p w14:paraId="63648545" w14:textId="77777777" w:rsidR="00BF0AA8" w:rsidRPr="0013203F" w:rsidRDefault="00A04A12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City of Newburgh FD (frequency letter)</w:t>
      </w:r>
    </w:p>
    <w:p w14:paraId="22598F18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                   </w:t>
      </w:r>
    </w:p>
    <w:p w14:paraId="60D35C31" w14:textId="77777777" w:rsidR="00BF0AA8" w:rsidRPr="0013203F" w:rsidRDefault="00BF0AA8" w:rsidP="00BF0AA8">
      <w:pPr>
        <w:spacing w:after="0"/>
        <w:rPr>
          <w:rFonts w:eastAsia="Times New Roman" w:cs="Times New Roman"/>
          <w:b/>
          <w:u w:val="single"/>
        </w:rPr>
      </w:pPr>
      <w:r w:rsidRPr="0013203F">
        <w:rPr>
          <w:rFonts w:eastAsia="Times New Roman" w:cs="Times New Roman"/>
          <w:b/>
          <w:u w:val="single"/>
        </w:rPr>
        <w:t xml:space="preserve">Chief’s report </w:t>
      </w:r>
    </w:p>
    <w:p w14:paraId="2784A0CA" w14:textId="77777777" w:rsidR="00D87116" w:rsidRPr="0013203F" w:rsidRDefault="00D87116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Mike Vermilling qualified on 242 Chairman Werner made a motion to accept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Buccieri, carried.</w:t>
      </w:r>
    </w:p>
    <w:p w14:paraId="261928D2" w14:textId="77777777" w:rsidR="00BF0AA8" w:rsidRPr="0013203F" w:rsidRDefault="00D87116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Chief made a new equipment sign-out check sheet; this will have to be approved by the attorney due to the disclaimer noted on the bottom.</w:t>
      </w:r>
    </w:p>
    <w:p w14:paraId="2E3FC60C" w14:textId="77777777" w:rsidR="008E77FC" w:rsidRPr="0013203F" w:rsidRDefault="008E77FC" w:rsidP="00BF0AA8">
      <w:pPr>
        <w:spacing w:after="0"/>
        <w:rPr>
          <w:rFonts w:eastAsia="Times New Roman" w:cs="Times New Roman"/>
        </w:rPr>
      </w:pPr>
    </w:p>
    <w:p w14:paraId="5F9D9851" w14:textId="77777777" w:rsidR="00BF0AA8" w:rsidRPr="0013203F" w:rsidRDefault="00BF0AA8" w:rsidP="00BF0AA8">
      <w:pPr>
        <w:spacing w:after="0"/>
        <w:rPr>
          <w:rFonts w:eastAsia="Times New Roman" w:cs="Times New Roman"/>
          <w:b/>
          <w:u w:val="single"/>
        </w:rPr>
      </w:pPr>
    </w:p>
    <w:p w14:paraId="3BE95316" w14:textId="77777777" w:rsidR="00BF0AA8" w:rsidRPr="0013203F" w:rsidRDefault="00BF0AA8" w:rsidP="00BF0AA8">
      <w:pPr>
        <w:spacing w:after="0"/>
        <w:rPr>
          <w:rFonts w:eastAsia="Times New Roman" w:cs="Times New Roman"/>
          <w:b/>
          <w:u w:val="single"/>
        </w:rPr>
      </w:pPr>
      <w:r w:rsidRPr="0013203F">
        <w:rPr>
          <w:rFonts w:eastAsia="Times New Roman" w:cs="Times New Roman"/>
          <w:b/>
          <w:u w:val="single"/>
        </w:rPr>
        <w:t xml:space="preserve">Old Business:  </w:t>
      </w:r>
    </w:p>
    <w:p w14:paraId="01254FE8" w14:textId="77777777" w:rsidR="00BF0AA8" w:rsidRPr="0013203F" w:rsidRDefault="00BF0AA8" w:rsidP="00BF0AA8">
      <w:pPr>
        <w:spacing w:after="0"/>
        <w:rPr>
          <w:rFonts w:eastAsia="Times New Roman" w:cs="Times New Roman"/>
          <w:b/>
          <w:u w:val="single"/>
        </w:rPr>
      </w:pPr>
    </w:p>
    <w:p w14:paraId="0F7733C0" w14:textId="77777777" w:rsidR="00BF0AA8" w:rsidRPr="0013203F" w:rsidRDefault="00BF0AA8" w:rsidP="00BF0AA8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 xml:space="preserve">Committees-  </w:t>
      </w:r>
    </w:p>
    <w:p w14:paraId="6B0916A1" w14:textId="77777777" w:rsidR="00BF0AA8" w:rsidRPr="0013203F" w:rsidRDefault="00BF0AA8" w:rsidP="00BF0AA8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 Legal- </w:t>
      </w:r>
      <w:r w:rsidRPr="0013203F">
        <w:rPr>
          <w:rFonts w:eastAsia="Times New Roman" w:cs="Times New Roman"/>
        </w:rPr>
        <w:t>no report</w:t>
      </w:r>
    </w:p>
    <w:p w14:paraId="56B60793" w14:textId="77777777" w:rsidR="00BF0AA8" w:rsidRPr="0013203F" w:rsidRDefault="00BF0AA8" w:rsidP="008E77FC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Building – </w:t>
      </w:r>
      <w:r w:rsidRPr="0013203F">
        <w:rPr>
          <w:rFonts w:eastAsia="Times New Roman" w:cs="Times New Roman"/>
        </w:rPr>
        <w:t xml:space="preserve">Chairman Werner states </w:t>
      </w:r>
      <w:r w:rsidR="006B7160" w:rsidRPr="0013203F">
        <w:rPr>
          <w:rFonts w:eastAsia="Times New Roman" w:cs="Times New Roman"/>
        </w:rPr>
        <w:t>there is a meeting on Thursday.</w:t>
      </w:r>
    </w:p>
    <w:p w14:paraId="204D75FC" w14:textId="77777777" w:rsidR="00BF0AA8" w:rsidRPr="0013203F" w:rsidRDefault="00BF0AA8" w:rsidP="00BF0AA8">
      <w:pPr>
        <w:numPr>
          <w:ilvl w:val="0"/>
          <w:numId w:val="1"/>
        </w:numPr>
        <w:spacing w:after="0"/>
        <w:contextualSpacing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 xml:space="preserve">Old Ladder Truck – </w:t>
      </w:r>
      <w:r w:rsidR="006B7160" w:rsidRPr="0013203F">
        <w:rPr>
          <w:rFonts w:eastAsia="Times New Roman" w:cs="Times New Roman"/>
        </w:rPr>
        <w:t xml:space="preserve">Chairman Werner made a motion that </w:t>
      </w:r>
      <w:r w:rsidR="00986C63" w:rsidRPr="0013203F">
        <w:rPr>
          <w:rFonts w:eastAsia="Times New Roman" w:cs="Times New Roman"/>
        </w:rPr>
        <w:t xml:space="preserve">if the Chief from Vermont fails to show up on Saturday </w:t>
      </w:r>
      <w:r w:rsidR="00677801" w:rsidRPr="0013203F">
        <w:rPr>
          <w:rFonts w:eastAsia="Times New Roman" w:cs="Times New Roman"/>
        </w:rPr>
        <w:t xml:space="preserve">that </w:t>
      </w:r>
      <w:r w:rsidR="00986C63" w:rsidRPr="0013203F">
        <w:rPr>
          <w:rFonts w:eastAsia="Times New Roman" w:cs="Times New Roman"/>
        </w:rPr>
        <w:t xml:space="preserve">we pursue with Brindley Mountain </w:t>
      </w:r>
      <w:r w:rsidR="00B06ED0" w:rsidRPr="0013203F">
        <w:rPr>
          <w:rFonts w:eastAsia="Times New Roman" w:cs="Times New Roman"/>
        </w:rPr>
        <w:t>Company</w:t>
      </w:r>
      <w:r w:rsidR="00986C63" w:rsidRPr="0013203F">
        <w:rPr>
          <w:rFonts w:eastAsia="Times New Roman" w:cs="Times New Roman"/>
        </w:rPr>
        <w:t xml:space="preserve"> from the Albany area to purchase the Truck</w:t>
      </w:r>
      <w:r w:rsidR="00677801" w:rsidRPr="0013203F">
        <w:rPr>
          <w:rFonts w:eastAsia="Times New Roman" w:cs="Times New Roman"/>
        </w:rPr>
        <w:t xml:space="preserve"> on Monday the 22</w:t>
      </w:r>
      <w:r w:rsidR="00677801" w:rsidRPr="0013203F">
        <w:rPr>
          <w:rFonts w:eastAsia="Times New Roman" w:cs="Times New Roman"/>
          <w:vertAlign w:val="superscript"/>
        </w:rPr>
        <w:t>nd</w:t>
      </w:r>
      <w:r w:rsidR="00677801" w:rsidRPr="0013203F">
        <w:rPr>
          <w:rFonts w:eastAsia="Times New Roman" w:cs="Times New Roman"/>
        </w:rPr>
        <w:t xml:space="preserve"> 2nd</w:t>
      </w:r>
      <w:r w:rsidR="00B06ED0" w:rsidRPr="0013203F">
        <w:rPr>
          <w:rFonts w:eastAsia="Times New Roman" w:cs="Times New Roman"/>
        </w:rPr>
        <w:t xml:space="preserve"> by Commissioner Stabner, carried. </w:t>
      </w:r>
    </w:p>
    <w:p w14:paraId="56B40762" w14:textId="77777777" w:rsidR="00677801" w:rsidRPr="0013203F" w:rsidRDefault="00677801" w:rsidP="00BF0AA8">
      <w:pPr>
        <w:numPr>
          <w:ilvl w:val="0"/>
          <w:numId w:val="1"/>
        </w:numPr>
        <w:spacing w:after="0"/>
        <w:contextualSpacing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 xml:space="preserve">Cameras- </w:t>
      </w:r>
      <w:r w:rsidRPr="0013203F">
        <w:rPr>
          <w:rFonts w:eastAsia="Times New Roman" w:cs="Times New Roman"/>
        </w:rPr>
        <w:t>Chairman Werner suggested that we add on to our system</w:t>
      </w:r>
      <w:r w:rsidR="00304DAA" w:rsidRPr="0013203F">
        <w:rPr>
          <w:rFonts w:eastAsia="Times New Roman" w:cs="Times New Roman"/>
        </w:rPr>
        <w:t>,</w:t>
      </w:r>
      <w:r w:rsidRPr="0013203F">
        <w:rPr>
          <w:rFonts w:eastAsia="Times New Roman" w:cs="Times New Roman"/>
        </w:rPr>
        <w:t xml:space="preserve"> Commissioner Stabner made a motion to purchase two (2) cameras with IR at approx. $2600.</w:t>
      </w:r>
      <w:r w:rsidR="00304DAA" w:rsidRPr="0013203F">
        <w:rPr>
          <w:rFonts w:eastAsia="Times New Roman" w:cs="Times New Roman"/>
        </w:rPr>
        <w:t xml:space="preserve"> 2</w:t>
      </w:r>
      <w:r w:rsidR="00304DAA" w:rsidRPr="0013203F">
        <w:rPr>
          <w:rFonts w:eastAsia="Times New Roman" w:cs="Times New Roman"/>
          <w:vertAlign w:val="superscript"/>
        </w:rPr>
        <w:t>nd</w:t>
      </w:r>
      <w:r w:rsidR="00304DAA" w:rsidRPr="0013203F">
        <w:rPr>
          <w:rFonts w:eastAsia="Times New Roman" w:cs="Times New Roman"/>
        </w:rPr>
        <w:t xml:space="preserve"> Commissioner Buccieri carried. One will monitor the Tower and fuel pumps and the other will be at the shed and dumpster area.</w:t>
      </w:r>
    </w:p>
    <w:p w14:paraId="538C1557" w14:textId="77777777" w:rsidR="00BF0AA8" w:rsidRPr="0013203F" w:rsidRDefault="00BF0AA8" w:rsidP="00BF0AA8">
      <w:pPr>
        <w:spacing w:after="0"/>
        <w:ind w:left="720"/>
        <w:contextualSpacing/>
        <w:rPr>
          <w:rFonts w:eastAsia="Times New Roman" w:cs="Times New Roman"/>
          <w:b/>
        </w:rPr>
      </w:pPr>
    </w:p>
    <w:p w14:paraId="401B832C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Miscellaneous- </w:t>
      </w:r>
      <w:r w:rsidR="00304DAA" w:rsidRPr="0013203F">
        <w:rPr>
          <w:rFonts w:eastAsia="Times New Roman" w:cs="Times New Roman"/>
        </w:rPr>
        <w:t>none</w:t>
      </w:r>
    </w:p>
    <w:p w14:paraId="7A83FD48" w14:textId="77777777" w:rsidR="00BF0AA8" w:rsidRPr="0013203F" w:rsidRDefault="00BF0AA8" w:rsidP="00BF0AA8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</w:rPr>
        <w:t xml:space="preserve"> </w:t>
      </w:r>
    </w:p>
    <w:p w14:paraId="3498AC3E" w14:textId="77777777" w:rsidR="00BF0AA8" w:rsidRPr="0013203F" w:rsidRDefault="00BF0AA8" w:rsidP="00BF0AA8">
      <w:pPr>
        <w:spacing w:after="0"/>
        <w:rPr>
          <w:rFonts w:eastAsia="Times New Roman" w:cs="Times New Roman"/>
          <w:b/>
          <w:u w:val="single"/>
        </w:rPr>
      </w:pPr>
      <w:r w:rsidRPr="0013203F">
        <w:rPr>
          <w:rFonts w:eastAsia="Times New Roman" w:cs="Times New Roman"/>
          <w:b/>
        </w:rPr>
        <w:t xml:space="preserve"> </w:t>
      </w:r>
      <w:r w:rsidRPr="0013203F">
        <w:rPr>
          <w:rFonts w:eastAsia="Times New Roman" w:cs="Times New Roman"/>
          <w:b/>
          <w:u w:val="single"/>
        </w:rPr>
        <w:t>New Business:</w:t>
      </w:r>
    </w:p>
    <w:p w14:paraId="60148E61" w14:textId="77777777" w:rsidR="00BF0AA8" w:rsidRPr="0013203F" w:rsidRDefault="00BF0AA8" w:rsidP="00BF0AA8">
      <w:pPr>
        <w:spacing w:after="0"/>
        <w:rPr>
          <w:rFonts w:eastAsia="Times New Roman" w:cs="Times New Roman"/>
          <w:b/>
          <w:u w:val="single"/>
        </w:rPr>
      </w:pPr>
    </w:p>
    <w:p w14:paraId="0FA70080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Correspondence: </w:t>
      </w:r>
    </w:p>
    <w:p w14:paraId="14CAD923" w14:textId="77777777" w:rsidR="00304DAA" w:rsidRPr="0013203F" w:rsidRDefault="00304DAA" w:rsidP="00BF0AA8">
      <w:pPr>
        <w:spacing w:after="0"/>
        <w:rPr>
          <w:rFonts w:eastAsia="Times New Roman" w:cs="Times New Roman"/>
        </w:rPr>
      </w:pPr>
    </w:p>
    <w:p w14:paraId="44F8D4C1" w14:textId="77777777" w:rsidR="00BF0AA8" w:rsidRPr="0013203F" w:rsidRDefault="00304DAA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Chairman Werner made a motion to accept the letter from the Department requesting use of the social for fundraising events on the following dates April 1</w:t>
      </w:r>
      <w:r w:rsidRPr="0013203F">
        <w:rPr>
          <w:rFonts w:eastAsia="Times New Roman" w:cs="Times New Roman"/>
          <w:vertAlign w:val="superscript"/>
        </w:rPr>
        <w:t>st</w:t>
      </w:r>
      <w:r w:rsidRPr="0013203F">
        <w:rPr>
          <w:rFonts w:eastAsia="Times New Roman" w:cs="Times New Roman"/>
        </w:rPr>
        <w:t>, August 18</w:t>
      </w:r>
      <w:r w:rsidRPr="0013203F">
        <w:rPr>
          <w:rFonts w:eastAsia="Times New Roman" w:cs="Times New Roman"/>
          <w:vertAlign w:val="superscript"/>
        </w:rPr>
        <w:t>th</w:t>
      </w:r>
      <w:r w:rsidRPr="0013203F">
        <w:rPr>
          <w:rFonts w:eastAsia="Times New Roman" w:cs="Times New Roman"/>
        </w:rPr>
        <w:t xml:space="preserve">, </w:t>
      </w:r>
      <w:r w:rsidR="001D0DC3" w:rsidRPr="0013203F">
        <w:rPr>
          <w:rFonts w:eastAsia="Times New Roman" w:cs="Times New Roman"/>
        </w:rPr>
        <w:t>and December 2, 2018 2nd</w:t>
      </w:r>
      <w:r w:rsidRPr="0013203F">
        <w:rPr>
          <w:rFonts w:eastAsia="Times New Roman" w:cs="Times New Roman"/>
        </w:rPr>
        <w:t xml:space="preserve"> by Commissioner Buccieri, carried.</w:t>
      </w:r>
    </w:p>
    <w:p w14:paraId="1906BD11" w14:textId="77777777" w:rsidR="001D0DC3" w:rsidRPr="0013203F" w:rsidRDefault="001D0DC3" w:rsidP="00BF0AA8">
      <w:pPr>
        <w:spacing w:after="0"/>
        <w:rPr>
          <w:rFonts w:eastAsia="Times New Roman" w:cs="Times New Roman"/>
        </w:rPr>
      </w:pPr>
    </w:p>
    <w:p w14:paraId="328FFD8F" w14:textId="77777777" w:rsidR="001D0DC3" w:rsidRPr="0013203F" w:rsidRDefault="001D0DC3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Chairman Werner states we received a letter from the City of Newburgh FD regarding use of frequency close to our fire ground; this will have to be sent to our attorney. Chairman Werner made a motion to sign the letter after approval from the attorney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Stabner, carried.</w:t>
      </w:r>
    </w:p>
    <w:p w14:paraId="58FF1C42" w14:textId="77777777" w:rsidR="001D0DC3" w:rsidRPr="0013203F" w:rsidRDefault="001D0DC3" w:rsidP="00BF0AA8">
      <w:pPr>
        <w:spacing w:after="0"/>
        <w:rPr>
          <w:rFonts w:eastAsia="Times New Roman" w:cs="Times New Roman"/>
        </w:rPr>
      </w:pPr>
    </w:p>
    <w:p w14:paraId="4DEBEA7D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New Members- </w:t>
      </w:r>
      <w:r w:rsidR="007C4AA2" w:rsidRPr="0013203F">
        <w:rPr>
          <w:rFonts w:eastAsia="Times New Roman" w:cs="Times New Roman"/>
        </w:rPr>
        <w:t>Chairman Werner made motion to accept</w:t>
      </w:r>
      <w:r w:rsidR="007C4AA2" w:rsidRPr="0013203F">
        <w:rPr>
          <w:rFonts w:eastAsia="Times New Roman" w:cs="Times New Roman"/>
          <w:b/>
        </w:rPr>
        <w:t xml:space="preserve"> </w:t>
      </w:r>
      <w:r w:rsidR="007C4AA2" w:rsidRPr="0013203F">
        <w:rPr>
          <w:rFonts w:eastAsia="Times New Roman" w:cs="Times New Roman"/>
        </w:rPr>
        <w:t>Keith Buccieri, Glenn Davis and Michael Campbell (</w:t>
      </w:r>
      <w:r w:rsidR="00304DAA" w:rsidRPr="0013203F">
        <w:rPr>
          <w:rFonts w:eastAsia="Times New Roman" w:cs="Times New Roman"/>
        </w:rPr>
        <w:t>junior</w:t>
      </w:r>
      <w:r w:rsidR="007C4AA2" w:rsidRPr="0013203F">
        <w:rPr>
          <w:rFonts w:eastAsia="Times New Roman" w:cs="Times New Roman"/>
        </w:rPr>
        <w:t xml:space="preserve"> member) all of Walden. ABC and physicals have been completed. 2</w:t>
      </w:r>
      <w:r w:rsidR="007C4AA2" w:rsidRPr="0013203F">
        <w:rPr>
          <w:rFonts w:eastAsia="Times New Roman" w:cs="Times New Roman"/>
          <w:vertAlign w:val="superscript"/>
        </w:rPr>
        <w:t>nd</w:t>
      </w:r>
      <w:r w:rsidR="007C4AA2" w:rsidRPr="0013203F">
        <w:rPr>
          <w:rFonts w:eastAsia="Times New Roman" w:cs="Times New Roman"/>
        </w:rPr>
        <w:t xml:space="preserve"> by Commissioner Faso, Co</w:t>
      </w:r>
      <w:r w:rsidR="00D87116" w:rsidRPr="0013203F">
        <w:rPr>
          <w:rFonts w:eastAsia="Times New Roman" w:cs="Times New Roman"/>
        </w:rPr>
        <w:t>mmissioner Buccieri abstained, c</w:t>
      </w:r>
      <w:r w:rsidR="007C4AA2" w:rsidRPr="0013203F">
        <w:rPr>
          <w:rFonts w:eastAsia="Times New Roman" w:cs="Times New Roman"/>
        </w:rPr>
        <w:t>arried.</w:t>
      </w:r>
    </w:p>
    <w:p w14:paraId="6E8FA76E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</w:p>
    <w:p w14:paraId="181727FD" w14:textId="77777777" w:rsidR="00BF0AA8" w:rsidRPr="0013203F" w:rsidRDefault="00BF0AA8" w:rsidP="001D0DC3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Miscellaneous</w:t>
      </w:r>
      <w:r w:rsidR="00860B93" w:rsidRPr="0013203F">
        <w:rPr>
          <w:rFonts w:eastAsia="Times New Roman" w:cs="Times New Roman"/>
          <w:b/>
        </w:rPr>
        <w:t xml:space="preserve">- </w:t>
      </w:r>
      <w:r w:rsidR="00860B93" w:rsidRPr="0013203F">
        <w:rPr>
          <w:rFonts w:eastAsia="Times New Roman" w:cs="Times New Roman"/>
        </w:rPr>
        <w:t>Chief McNeely spoke briefly regarding echo calls and possibly expanding some additional training for members.</w:t>
      </w:r>
    </w:p>
    <w:p w14:paraId="4B65E6A8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</w:p>
    <w:p w14:paraId="1F4E9B64" w14:textId="77777777" w:rsidR="0013203F" w:rsidRPr="0013203F" w:rsidRDefault="0013203F" w:rsidP="00BF0AA8">
      <w:pPr>
        <w:spacing w:after="0"/>
        <w:rPr>
          <w:rFonts w:eastAsia="Times New Roman" w:cs="Times New Roman"/>
        </w:rPr>
      </w:pPr>
    </w:p>
    <w:p w14:paraId="25AC156F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</w:t>
      </w:r>
      <w:r w:rsidRPr="0013203F">
        <w:rPr>
          <w:rFonts w:eastAsia="Times New Roman" w:cs="Times New Roman"/>
          <w:b/>
        </w:rPr>
        <w:t>Executive Session-</w:t>
      </w:r>
      <w:r w:rsidRPr="0013203F">
        <w:rPr>
          <w:rFonts w:eastAsia="Times New Roman" w:cs="Times New Roman"/>
        </w:rPr>
        <w:t xml:space="preserve"> Chairman Werner motioned for an executive session at 7:</w:t>
      </w:r>
      <w:r w:rsidR="007C4AA2" w:rsidRPr="0013203F">
        <w:rPr>
          <w:rFonts w:eastAsia="Times New Roman" w:cs="Times New Roman"/>
        </w:rPr>
        <w:t>18</w:t>
      </w:r>
      <w:r w:rsidRPr="0013203F">
        <w:rPr>
          <w:rFonts w:eastAsia="Times New Roman" w:cs="Times New Roman"/>
        </w:rPr>
        <w:t>pm, under Public Officers law Section 105(1) (f),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</w:t>
      </w:r>
      <w:r w:rsidR="007C4AA2" w:rsidRPr="0013203F">
        <w:rPr>
          <w:rFonts w:eastAsia="Times New Roman" w:cs="Times New Roman"/>
        </w:rPr>
        <w:t>Stabner</w:t>
      </w:r>
      <w:r w:rsidRPr="0013203F">
        <w:rPr>
          <w:rFonts w:eastAsia="Times New Roman" w:cs="Times New Roman"/>
        </w:rPr>
        <w:t>, carried.</w:t>
      </w:r>
    </w:p>
    <w:p w14:paraId="55BF0F73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Chairman Werner made a motion to open the meeting at 7:</w:t>
      </w:r>
      <w:r w:rsidR="007C4AA2" w:rsidRPr="0013203F">
        <w:rPr>
          <w:rFonts w:eastAsia="Times New Roman" w:cs="Times New Roman"/>
        </w:rPr>
        <w:t>56</w:t>
      </w:r>
      <w:r w:rsidRPr="0013203F">
        <w:rPr>
          <w:rFonts w:eastAsia="Times New Roman" w:cs="Times New Roman"/>
        </w:rPr>
        <w:t>pm,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Stabner, carried.</w:t>
      </w:r>
    </w:p>
    <w:p w14:paraId="1DC09D99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</w:p>
    <w:p w14:paraId="016AC2DD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lastRenderedPageBreak/>
        <w:t>Chairman Werner made a motioned to adjourn the meeting at 7:</w:t>
      </w:r>
      <w:r w:rsidR="007C4AA2" w:rsidRPr="0013203F">
        <w:rPr>
          <w:rFonts w:eastAsia="Times New Roman" w:cs="Times New Roman"/>
        </w:rPr>
        <w:t>56</w:t>
      </w:r>
      <w:r w:rsidRPr="0013203F">
        <w:rPr>
          <w:rFonts w:eastAsia="Times New Roman" w:cs="Times New Roman"/>
        </w:rPr>
        <w:t>pm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</w:t>
      </w:r>
      <w:r w:rsidR="00860B93" w:rsidRPr="0013203F">
        <w:rPr>
          <w:rFonts w:eastAsia="Times New Roman" w:cs="Times New Roman"/>
        </w:rPr>
        <w:t>Stabner</w:t>
      </w:r>
      <w:r w:rsidRPr="0013203F">
        <w:rPr>
          <w:rFonts w:eastAsia="Times New Roman" w:cs="Times New Roman"/>
        </w:rPr>
        <w:t>, carried.</w:t>
      </w:r>
    </w:p>
    <w:p w14:paraId="77C24850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</w:p>
    <w:p w14:paraId="735D0F76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Respectfully submitted,</w:t>
      </w:r>
    </w:p>
    <w:p w14:paraId="5427048C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</w:p>
    <w:p w14:paraId="77E6513D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</w:p>
    <w:p w14:paraId="59C77DF4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Denise Miller, Secretary</w:t>
      </w:r>
    </w:p>
    <w:p w14:paraId="5537EFF4" w14:textId="77777777" w:rsidR="00BF0AA8" w:rsidRPr="0013203F" w:rsidRDefault="00BF0AA8" w:rsidP="00BF0AA8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Walden Fire District</w:t>
      </w:r>
    </w:p>
    <w:p w14:paraId="5DFD3636" w14:textId="77777777" w:rsidR="00E078B3" w:rsidRDefault="00E078B3"/>
    <w:sectPr w:rsidR="00E07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14261" w14:textId="77777777" w:rsidR="00044882" w:rsidRDefault="00044882" w:rsidP="0013203F">
      <w:pPr>
        <w:spacing w:after="0" w:line="240" w:lineRule="auto"/>
      </w:pPr>
      <w:r>
        <w:separator/>
      </w:r>
    </w:p>
  </w:endnote>
  <w:endnote w:type="continuationSeparator" w:id="0">
    <w:p w14:paraId="2B7807C7" w14:textId="77777777" w:rsidR="00044882" w:rsidRDefault="00044882" w:rsidP="0013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F40805A" w14:textId="77777777" w:rsidR="0013203F" w:rsidRDefault="0013203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472D941" w14:textId="77777777" w:rsidR="0013203F" w:rsidRDefault="0013203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1D8525" w14:textId="77777777" w:rsidR="0013203F" w:rsidRDefault="0013203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633AC" w14:textId="77777777" w:rsidR="00044882" w:rsidRDefault="00044882" w:rsidP="0013203F">
      <w:pPr>
        <w:spacing w:after="0" w:line="240" w:lineRule="auto"/>
      </w:pPr>
      <w:r>
        <w:separator/>
      </w:r>
    </w:p>
  </w:footnote>
  <w:footnote w:type="continuationSeparator" w:id="0">
    <w:p w14:paraId="46793C24" w14:textId="77777777" w:rsidR="00044882" w:rsidRDefault="00044882" w:rsidP="0013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C89C77D" w14:textId="77777777" w:rsidR="0013203F" w:rsidRDefault="0013203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20636765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AB67A2" w14:textId="77777777" w:rsidR="0013203F" w:rsidRDefault="001320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5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sdt>
    <w:sdtPr>
      <w:id w:val="457607243"/>
      <w:docPartObj>
        <w:docPartGallery w:val="Watermarks"/>
        <w:docPartUnique/>
      </w:docPartObj>
    </w:sdtPr>
    <w:sdtEndPr/>
    <w:sdtContent>
      <w:p w14:paraId="47B376C9" w14:textId="77777777" w:rsidR="0013203F" w:rsidRDefault="00044882">
        <w:pPr>
          <w:pStyle w:val="Header"/>
        </w:pPr>
        <w:r>
          <w:rPr>
            <w:noProof/>
            <w:lang w:eastAsia="zh-TW"/>
          </w:rPr>
          <w:pict w14:anchorId="68AC9749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9331171" w14:textId="77777777" w:rsidR="0013203F" w:rsidRDefault="0013203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A8"/>
    <w:rsid w:val="00044882"/>
    <w:rsid w:val="0013203F"/>
    <w:rsid w:val="001D0DC3"/>
    <w:rsid w:val="00304DAA"/>
    <w:rsid w:val="00652558"/>
    <w:rsid w:val="00677801"/>
    <w:rsid w:val="006B7160"/>
    <w:rsid w:val="007C4AA2"/>
    <w:rsid w:val="00860B93"/>
    <w:rsid w:val="008E77FC"/>
    <w:rsid w:val="00986C63"/>
    <w:rsid w:val="00A04A12"/>
    <w:rsid w:val="00B06ED0"/>
    <w:rsid w:val="00BF0AA8"/>
    <w:rsid w:val="00D87116"/>
    <w:rsid w:val="00E0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428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03F"/>
  </w:style>
  <w:style w:type="paragraph" w:styleId="Footer">
    <w:name w:val="footer"/>
    <w:basedOn w:val="Normal"/>
    <w:link w:val="FooterChar"/>
    <w:uiPriority w:val="99"/>
    <w:unhideWhenUsed/>
    <w:rsid w:val="0013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3212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Demetrios Totonis</cp:lastModifiedBy>
  <cp:revision>2</cp:revision>
  <dcterms:created xsi:type="dcterms:W3CDTF">2018-04-06T20:44:00Z</dcterms:created>
  <dcterms:modified xsi:type="dcterms:W3CDTF">2018-04-06T20:44:00Z</dcterms:modified>
</cp:coreProperties>
</file>