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23B86" w14:textId="77777777" w:rsidR="00FF7B78" w:rsidRPr="007D555D" w:rsidRDefault="00FF7B78" w:rsidP="00FF7B78">
      <w:pPr>
        <w:spacing w:after="0"/>
        <w:rPr>
          <w:rFonts w:eastAsia="Times New Roman" w:cs="Times New Roman"/>
          <w:b/>
          <w:sz w:val="32"/>
          <w:szCs w:val="32"/>
        </w:rPr>
      </w:pPr>
      <w:r w:rsidRPr="007D555D">
        <w:rPr>
          <w:rFonts w:eastAsia="Times New Roman" w:cs="Times New Roman"/>
          <w:b/>
          <w:sz w:val="32"/>
          <w:szCs w:val="32"/>
        </w:rPr>
        <w:t>WALDEN FIRE DISTRICT</w:t>
      </w:r>
    </w:p>
    <w:p w14:paraId="17924518" w14:textId="77777777" w:rsidR="00FF7B78" w:rsidRPr="007D555D" w:rsidRDefault="00FF7B78" w:rsidP="00FF7B78">
      <w:pPr>
        <w:spacing w:after="0"/>
        <w:rPr>
          <w:rFonts w:eastAsia="Times New Roman" w:cs="Times New Roman"/>
          <w:b/>
        </w:rPr>
      </w:pPr>
      <w:r w:rsidRPr="007D555D">
        <w:rPr>
          <w:rFonts w:eastAsia="Times New Roman" w:cs="Times New Roman"/>
          <w:b/>
        </w:rPr>
        <w:t>REGULAR MEETING</w:t>
      </w:r>
    </w:p>
    <w:p w14:paraId="61717326" w14:textId="77777777" w:rsidR="00FF7B78" w:rsidRPr="007D555D" w:rsidRDefault="00FF7B78" w:rsidP="00FF7B78">
      <w:pPr>
        <w:spacing w:after="0"/>
        <w:rPr>
          <w:rFonts w:eastAsia="Times New Roman" w:cs="Times New Roman"/>
          <w:b/>
        </w:rPr>
      </w:pPr>
      <w:r w:rsidRPr="007D555D">
        <w:rPr>
          <w:rFonts w:eastAsia="Times New Roman" w:cs="Times New Roman"/>
          <w:b/>
        </w:rPr>
        <w:t>BOARD OF COMMISSIONERS</w:t>
      </w:r>
    </w:p>
    <w:p w14:paraId="585B52F1" w14:textId="1D07EBC3" w:rsidR="00FF7B78" w:rsidRPr="007D555D" w:rsidRDefault="00FF7B78" w:rsidP="00FF7B78">
      <w:pPr>
        <w:spacing w:after="0"/>
        <w:rPr>
          <w:rFonts w:eastAsia="Times New Roman" w:cs="Times New Roman"/>
          <w:b/>
        </w:rPr>
      </w:pPr>
      <w:r w:rsidRPr="007D555D">
        <w:rPr>
          <w:rFonts w:eastAsia="Times New Roman" w:cs="Times New Roman"/>
          <w:b/>
        </w:rPr>
        <w:t>April 8, 2026</w:t>
      </w:r>
    </w:p>
    <w:p w14:paraId="4289D519" w14:textId="77777777" w:rsidR="00FF7B78" w:rsidRPr="007D555D" w:rsidRDefault="00FF7B78" w:rsidP="00FF7B78">
      <w:pPr>
        <w:rPr>
          <w:rFonts w:eastAsia="Times New Roman" w:cs="Times New Roman"/>
          <w:b/>
        </w:rPr>
      </w:pPr>
    </w:p>
    <w:p w14:paraId="3CC0E8FD" w14:textId="77777777" w:rsidR="00FF7B78" w:rsidRPr="007D555D" w:rsidRDefault="00FF7B78" w:rsidP="00FF7B78">
      <w:pPr>
        <w:rPr>
          <w:rFonts w:eastAsia="Times New Roman" w:cs="Times New Roman"/>
          <w:sz w:val="20"/>
          <w:szCs w:val="20"/>
        </w:rPr>
      </w:pPr>
      <w:r w:rsidRPr="007D555D">
        <w:rPr>
          <w:rFonts w:eastAsia="Times New Roman" w:cs="Times New Roman"/>
          <w:sz w:val="20"/>
          <w:szCs w:val="20"/>
        </w:rPr>
        <w:t>The monthly meeting of the Board of Commissioners of the Walden Fire District was called to order by Chairman McColl at 6:00pm.</w:t>
      </w:r>
    </w:p>
    <w:p w14:paraId="4FB701A2" w14:textId="77777777" w:rsidR="00FF7B78" w:rsidRPr="007D555D" w:rsidRDefault="00FF7B78" w:rsidP="00FF7B78">
      <w:pPr>
        <w:rPr>
          <w:rFonts w:eastAsia="Times New Roman" w:cs="Times New Roman"/>
          <w:sz w:val="20"/>
          <w:szCs w:val="20"/>
        </w:rPr>
      </w:pPr>
      <w:r w:rsidRPr="007D555D">
        <w:rPr>
          <w:rFonts w:eastAsia="Times New Roman" w:cs="Times New Roman"/>
          <w:sz w:val="20"/>
          <w:szCs w:val="20"/>
        </w:rPr>
        <w:t>The pledge to the flag was led by Chairman McColl.  A moment of silence for fallen brothers and sisters.</w:t>
      </w:r>
    </w:p>
    <w:p w14:paraId="3AC687E2" w14:textId="77777777" w:rsidR="00FF7B78" w:rsidRPr="007D555D" w:rsidRDefault="00FF7B78" w:rsidP="00FF7B78">
      <w:pPr>
        <w:spacing w:after="0"/>
        <w:rPr>
          <w:rFonts w:eastAsia="Times New Roman" w:cs="Times New Roman"/>
          <w:sz w:val="20"/>
          <w:szCs w:val="20"/>
        </w:rPr>
      </w:pPr>
      <w:r w:rsidRPr="007D555D">
        <w:rPr>
          <w:rFonts w:eastAsia="Times New Roman" w:cs="Times New Roman"/>
          <w:sz w:val="20"/>
          <w:szCs w:val="20"/>
        </w:rPr>
        <w:t>Roll Call:  Chairman          Kevin McColl</w:t>
      </w:r>
    </w:p>
    <w:p w14:paraId="6D57AF62" w14:textId="77777777" w:rsidR="00FF7B78" w:rsidRPr="007D555D" w:rsidRDefault="00FF7B78" w:rsidP="00FF7B78">
      <w:pPr>
        <w:spacing w:after="0"/>
        <w:rPr>
          <w:rFonts w:eastAsia="Times New Roman" w:cs="Times New Roman"/>
          <w:sz w:val="20"/>
          <w:szCs w:val="20"/>
        </w:rPr>
      </w:pPr>
      <w:r w:rsidRPr="007D555D">
        <w:rPr>
          <w:rFonts w:eastAsia="Times New Roman" w:cs="Times New Roman"/>
          <w:sz w:val="20"/>
          <w:szCs w:val="20"/>
        </w:rPr>
        <w:t xml:space="preserve">                  Commissioner   Roy Werner</w:t>
      </w:r>
    </w:p>
    <w:p w14:paraId="57F02AFA" w14:textId="77777777" w:rsidR="00FF7B78" w:rsidRPr="007D555D" w:rsidRDefault="00FF7B78" w:rsidP="00FF7B78">
      <w:pPr>
        <w:spacing w:after="0"/>
        <w:rPr>
          <w:rFonts w:eastAsia="Times New Roman" w:cs="Times New Roman"/>
          <w:sz w:val="20"/>
          <w:szCs w:val="20"/>
        </w:rPr>
      </w:pPr>
      <w:r w:rsidRPr="007D555D">
        <w:rPr>
          <w:rFonts w:eastAsia="Times New Roman" w:cs="Times New Roman"/>
          <w:sz w:val="20"/>
          <w:szCs w:val="20"/>
        </w:rPr>
        <w:tab/>
      </w:r>
      <w:r w:rsidRPr="007D555D">
        <w:rPr>
          <w:rFonts w:eastAsia="Times New Roman" w:cs="Times New Roman"/>
          <w:sz w:val="20"/>
          <w:szCs w:val="20"/>
        </w:rPr>
        <w:tab/>
        <w:t xml:space="preserve">                 Dave Kurtz</w:t>
      </w:r>
    </w:p>
    <w:p w14:paraId="33AD93B6" w14:textId="77777777" w:rsidR="00FF7B78" w:rsidRPr="007D555D" w:rsidRDefault="00FF7B78" w:rsidP="00FF7B78">
      <w:pPr>
        <w:spacing w:after="0"/>
        <w:rPr>
          <w:rFonts w:eastAsia="Times New Roman" w:cs="Times New Roman"/>
          <w:sz w:val="20"/>
          <w:szCs w:val="20"/>
        </w:rPr>
      </w:pPr>
      <w:r w:rsidRPr="007D555D">
        <w:rPr>
          <w:rFonts w:eastAsia="Times New Roman" w:cs="Times New Roman"/>
          <w:sz w:val="20"/>
          <w:szCs w:val="20"/>
        </w:rPr>
        <w:t xml:space="preserve">                                                    Paul Pullar</w:t>
      </w:r>
    </w:p>
    <w:p w14:paraId="25086D42" w14:textId="77777777" w:rsidR="00FF7B78" w:rsidRPr="007D555D" w:rsidRDefault="00FF7B78" w:rsidP="00FF7B78">
      <w:pPr>
        <w:spacing w:after="0" w:line="480" w:lineRule="auto"/>
        <w:rPr>
          <w:rFonts w:eastAsia="Times New Roman" w:cs="Times New Roman"/>
          <w:sz w:val="20"/>
          <w:szCs w:val="20"/>
        </w:rPr>
      </w:pPr>
      <w:r w:rsidRPr="007D555D">
        <w:rPr>
          <w:rFonts w:eastAsia="Times New Roman" w:cs="Times New Roman"/>
          <w:sz w:val="20"/>
          <w:szCs w:val="20"/>
        </w:rPr>
        <w:t xml:space="preserve">                                                    Sam Phelps</w:t>
      </w:r>
    </w:p>
    <w:p w14:paraId="4F544309" w14:textId="77777777" w:rsidR="00FF7B78" w:rsidRPr="007D555D" w:rsidRDefault="00FF7B78" w:rsidP="00FF7B78">
      <w:pPr>
        <w:spacing w:after="0" w:line="480" w:lineRule="auto"/>
        <w:rPr>
          <w:rFonts w:eastAsia="Times New Roman" w:cs="Times New Roman"/>
          <w:sz w:val="20"/>
          <w:szCs w:val="20"/>
        </w:rPr>
      </w:pPr>
    </w:p>
    <w:p w14:paraId="6E9C83BD" w14:textId="77777777" w:rsidR="00FF7B78" w:rsidRPr="007D555D" w:rsidRDefault="00FF7B78" w:rsidP="00FF7B78">
      <w:pPr>
        <w:spacing w:after="0"/>
        <w:rPr>
          <w:rFonts w:eastAsia="Times New Roman" w:cs="Times New Roman"/>
          <w:sz w:val="20"/>
          <w:szCs w:val="20"/>
        </w:rPr>
      </w:pPr>
      <w:r w:rsidRPr="007D555D">
        <w:rPr>
          <w:rFonts w:eastAsia="Times New Roman" w:cs="Times New Roman"/>
          <w:sz w:val="20"/>
          <w:szCs w:val="20"/>
        </w:rPr>
        <w:t xml:space="preserve">                     Secretary           Denise McNeely </w:t>
      </w:r>
    </w:p>
    <w:p w14:paraId="0576D0D7" w14:textId="33491897" w:rsidR="00FF7B78" w:rsidRPr="007D555D" w:rsidRDefault="00FF7B78" w:rsidP="00FF7B78">
      <w:pPr>
        <w:spacing w:after="0"/>
        <w:rPr>
          <w:rFonts w:eastAsia="Times New Roman" w:cs="Times New Roman"/>
          <w:sz w:val="20"/>
          <w:szCs w:val="20"/>
        </w:rPr>
      </w:pPr>
      <w:r w:rsidRPr="007D555D">
        <w:rPr>
          <w:rFonts w:eastAsia="Times New Roman" w:cs="Times New Roman"/>
          <w:sz w:val="20"/>
          <w:szCs w:val="20"/>
        </w:rPr>
        <w:t xml:space="preserve">                     Treasurer           Diane Holbert</w:t>
      </w:r>
    </w:p>
    <w:p w14:paraId="3A36803A" w14:textId="77777777" w:rsidR="00FF7B78" w:rsidRPr="007D555D" w:rsidRDefault="00FF7B78" w:rsidP="00FF7B78">
      <w:pPr>
        <w:spacing w:after="0"/>
        <w:rPr>
          <w:rFonts w:eastAsia="Times New Roman" w:cs="Times New Roman"/>
          <w:sz w:val="20"/>
          <w:szCs w:val="20"/>
        </w:rPr>
      </w:pPr>
      <w:r w:rsidRPr="007D555D">
        <w:rPr>
          <w:rFonts w:eastAsia="Times New Roman" w:cs="Times New Roman"/>
          <w:sz w:val="20"/>
          <w:szCs w:val="20"/>
        </w:rPr>
        <w:tab/>
        <w:t xml:space="preserve">     S.H. Clerk        Susan Morrison</w:t>
      </w:r>
      <w:r w:rsidRPr="007D555D">
        <w:rPr>
          <w:rFonts w:eastAsia="Times New Roman" w:cs="Times New Roman"/>
          <w:sz w:val="20"/>
          <w:szCs w:val="20"/>
        </w:rPr>
        <w:tab/>
      </w:r>
    </w:p>
    <w:p w14:paraId="57E20CC8" w14:textId="77777777" w:rsidR="00FF7B78" w:rsidRPr="007D555D" w:rsidRDefault="00FF7B78" w:rsidP="00FF7B78">
      <w:pPr>
        <w:spacing w:after="0"/>
        <w:rPr>
          <w:rFonts w:eastAsia="Times New Roman" w:cs="Times New Roman"/>
          <w:sz w:val="20"/>
          <w:szCs w:val="20"/>
        </w:rPr>
      </w:pPr>
      <w:r w:rsidRPr="007D555D">
        <w:rPr>
          <w:rFonts w:eastAsia="Times New Roman" w:cs="Times New Roman"/>
          <w:sz w:val="20"/>
          <w:szCs w:val="20"/>
        </w:rPr>
        <w:tab/>
        <w:t xml:space="preserve">     Chief </w:t>
      </w:r>
      <w:r w:rsidRPr="007D555D">
        <w:rPr>
          <w:rFonts w:eastAsia="Times New Roman" w:cs="Times New Roman"/>
          <w:sz w:val="20"/>
          <w:szCs w:val="20"/>
        </w:rPr>
        <w:tab/>
        <w:t xml:space="preserve">                George Brown</w:t>
      </w:r>
    </w:p>
    <w:p w14:paraId="16113B16" w14:textId="4CE78362" w:rsidR="00FF7B78" w:rsidRPr="007D555D" w:rsidRDefault="00FF7B78" w:rsidP="00FF7B78">
      <w:pPr>
        <w:spacing w:after="0"/>
        <w:rPr>
          <w:rFonts w:eastAsia="Times New Roman" w:cs="Times New Roman"/>
          <w:sz w:val="20"/>
          <w:szCs w:val="20"/>
        </w:rPr>
      </w:pPr>
      <w:r w:rsidRPr="007D555D">
        <w:rPr>
          <w:rFonts w:eastAsia="Times New Roman" w:cs="Times New Roman"/>
          <w:sz w:val="20"/>
          <w:szCs w:val="20"/>
        </w:rPr>
        <w:t xml:space="preserve">                   Asst. Chief          Chic McNeely</w:t>
      </w:r>
    </w:p>
    <w:p w14:paraId="2E147A15" w14:textId="75EC7F98" w:rsidR="00FF7B78" w:rsidRPr="007D555D" w:rsidRDefault="00FF7B78" w:rsidP="00FF7B78">
      <w:pPr>
        <w:spacing w:after="0"/>
        <w:rPr>
          <w:rFonts w:eastAsia="Times New Roman" w:cs="Times New Roman"/>
          <w:sz w:val="20"/>
          <w:szCs w:val="20"/>
        </w:rPr>
      </w:pPr>
      <w:r w:rsidRPr="007D555D">
        <w:rPr>
          <w:rFonts w:eastAsia="Times New Roman" w:cs="Times New Roman"/>
          <w:sz w:val="20"/>
          <w:szCs w:val="20"/>
        </w:rPr>
        <w:t xml:space="preserve">                   Asst. Chief          Brad Davis </w:t>
      </w:r>
    </w:p>
    <w:p w14:paraId="629C4F38" w14:textId="77777777" w:rsidR="00FF7B78" w:rsidRPr="007D555D" w:rsidRDefault="00FF7B78" w:rsidP="00FF7B78">
      <w:pPr>
        <w:spacing w:after="0"/>
        <w:rPr>
          <w:rFonts w:eastAsia="Times New Roman" w:cs="Times New Roman"/>
          <w:sz w:val="20"/>
          <w:szCs w:val="20"/>
        </w:rPr>
      </w:pPr>
      <w:r w:rsidRPr="007D555D">
        <w:rPr>
          <w:rFonts w:eastAsia="Times New Roman" w:cs="Times New Roman"/>
          <w:sz w:val="20"/>
          <w:szCs w:val="20"/>
        </w:rPr>
        <w:t xml:space="preserve">                   Asst. Chief          Jason Faso </w:t>
      </w:r>
    </w:p>
    <w:p w14:paraId="2197FE26" w14:textId="77777777" w:rsidR="00FF7B78" w:rsidRPr="007D555D" w:rsidRDefault="00FF7B78" w:rsidP="00FF7B78">
      <w:pPr>
        <w:spacing w:after="0"/>
        <w:rPr>
          <w:rFonts w:eastAsia="Times New Roman" w:cs="Times New Roman"/>
          <w:sz w:val="20"/>
          <w:szCs w:val="20"/>
        </w:rPr>
      </w:pPr>
    </w:p>
    <w:p w14:paraId="5EFDB35F" w14:textId="77777777" w:rsidR="00FF7B78" w:rsidRPr="007D555D" w:rsidRDefault="00FF7B78" w:rsidP="00FF7B78">
      <w:pPr>
        <w:spacing w:after="0"/>
        <w:rPr>
          <w:rFonts w:eastAsia="Times New Roman" w:cs="Times New Roman"/>
          <w:sz w:val="20"/>
          <w:szCs w:val="20"/>
        </w:rPr>
      </w:pPr>
      <w:r w:rsidRPr="007D555D">
        <w:rPr>
          <w:rFonts w:eastAsia="Times New Roman" w:cs="Times New Roman"/>
          <w:sz w:val="20"/>
          <w:szCs w:val="20"/>
        </w:rPr>
        <w:t xml:space="preserve">      </w:t>
      </w:r>
    </w:p>
    <w:p w14:paraId="45D72CDC" w14:textId="77777777" w:rsidR="00FF7B78" w:rsidRPr="007D555D" w:rsidRDefault="00FF7B78" w:rsidP="00FF7B78">
      <w:pPr>
        <w:spacing w:after="0"/>
        <w:rPr>
          <w:rFonts w:eastAsia="Times New Roman" w:cs="Times New Roman"/>
          <w:sz w:val="20"/>
          <w:szCs w:val="20"/>
        </w:rPr>
      </w:pPr>
      <w:r w:rsidRPr="007D555D">
        <w:rPr>
          <w:rFonts w:eastAsia="Times New Roman" w:cs="Times New Roman"/>
          <w:sz w:val="20"/>
          <w:szCs w:val="20"/>
        </w:rPr>
        <w:tab/>
        <w:t xml:space="preserve">                    </w:t>
      </w:r>
    </w:p>
    <w:p w14:paraId="6AE0DC98" w14:textId="36A33271" w:rsidR="00FF7B78" w:rsidRPr="007D555D" w:rsidRDefault="00FF7B78" w:rsidP="00FF7B78">
      <w:pPr>
        <w:spacing w:after="0"/>
        <w:rPr>
          <w:rFonts w:eastAsia="Times New Roman" w:cs="Times New Roman"/>
          <w:bCs/>
          <w:sz w:val="20"/>
          <w:szCs w:val="20"/>
        </w:rPr>
      </w:pPr>
      <w:r w:rsidRPr="007D555D">
        <w:rPr>
          <w:rFonts w:eastAsia="Times New Roman" w:cs="Times New Roman"/>
          <w:b/>
          <w:sz w:val="20"/>
          <w:szCs w:val="20"/>
        </w:rPr>
        <w:t xml:space="preserve">Minutes of </w:t>
      </w:r>
      <w:r w:rsidR="00BC5F9C" w:rsidRPr="007D555D">
        <w:rPr>
          <w:rFonts w:eastAsia="Times New Roman" w:cs="Times New Roman"/>
          <w:b/>
          <w:sz w:val="20"/>
          <w:szCs w:val="20"/>
        </w:rPr>
        <w:t>March</w:t>
      </w:r>
      <w:r w:rsidRPr="007D555D">
        <w:rPr>
          <w:rFonts w:eastAsia="Times New Roman" w:cs="Times New Roman"/>
          <w:b/>
          <w:sz w:val="20"/>
          <w:szCs w:val="20"/>
        </w:rPr>
        <w:t xml:space="preserve"> –</w:t>
      </w:r>
      <w:r w:rsidRPr="007D555D">
        <w:rPr>
          <w:rFonts w:eastAsia="Times New Roman" w:cs="Times New Roman"/>
          <w:bCs/>
          <w:sz w:val="20"/>
          <w:szCs w:val="20"/>
        </w:rPr>
        <w:t xml:space="preserve"> Commissioner Werner made a motion to accept both minutes as read 2</w:t>
      </w:r>
      <w:r w:rsidRPr="007D555D">
        <w:rPr>
          <w:rFonts w:eastAsia="Times New Roman" w:cs="Times New Roman"/>
          <w:bCs/>
          <w:sz w:val="20"/>
          <w:szCs w:val="20"/>
          <w:vertAlign w:val="superscript"/>
        </w:rPr>
        <w:t>nd</w:t>
      </w:r>
      <w:r w:rsidRPr="007D555D">
        <w:rPr>
          <w:rFonts w:eastAsia="Times New Roman" w:cs="Times New Roman"/>
          <w:bCs/>
          <w:sz w:val="20"/>
          <w:szCs w:val="20"/>
        </w:rPr>
        <w:t xml:space="preserve"> by Commissioner Kurtz, carried.</w:t>
      </w:r>
    </w:p>
    <w:p w14:paraId="4F7BA9E8" w14:textId="77777777" w:rsidR="00FF7B78" w:rsidRPr="007D555D" w:rsidRDefault="00FF7B78" w:rsidP="00FF7B78">
      <w:pPr>
        <w:spacing w:after="0"/>
        <w:rPr>
          <w:rFonts w:eastAsia="Times New Roman" w:cs="Times New Roman"/>
          <w:sz w:val="20"/>
          <w:szCs w:val="20"/>
        </w:rPr>
      </w:pPr>
    </w:p>
    <w:p w14:paraId="5631F854" w14:textId="7CDB4A86" w:rsidR="00FF7B78" w:rsidRPr="007D555D" w:rsidRDefault="00FF7B78" w:rsidP="00FF7B78">
      <w:pPr>
        <w:spacing w:after="0"/>
        <w:rPr>
          <w:rFonts w:eastAsia="Times New Roman" w:cs="Times New Roman"/>
          <w:sz w:val="20"/>
          <w:szCs w:val="20"/>
        </w:rPr>
      </w:pPr>
      <w:r w:rsidRPr="007D555D">
        <w:rPr>
          <w:rFonts w:eastAsia="Times New Roman" w:cs="Times New Roman"/>
          <w:b/>
          <w:sz w:val="20"/>
          <w:szCs w:val="20"/>
        </w:rPr>
        <w:t>Financial report –</w:t>
      </w:r>
      <w:r w:rsidRPr="007D555D">
        <w:rPr>
          <w:rFonts w:eastAsia="Times New Roman" w:cs="Times New Roman"/>
          <w:sz w:val="20"/>
          <w:szCs w:val="20"/>
        </w:rPr>
        <w:t>Commissioner Werner made a motion to accept 2</w:t>
      </w:r>
      <w:r w:rsidRPr="007D555D">
        <w:rPr>
          <w:rFonts w:eastAsia="Times New Roman" w:cs="Times New Roman"/>
          <w:sz w:val="20"/>
          <w:szCs w:val="20"/>
          <w:vertAlign w:val="superscript"/>
        </w:rPr>
        <w:t>nd</w:t>
      </w:r>
      <w:r w:rsidRPr="007D555D">
        <w:rPr>
          <w:rFonts w:eastAsia="Times New Roman" w:cs="Times New Roman"/>
          <w:sz w:val="20"/>
          <w:szCs w:val="20"/>
        </w:rPr>
        <w:t xml:space="preserve"> by C</w:t>
      </w:r>
      <w:r w:rsidR="00EA1E44" w:rsidRPr="007D555D">
        <w:rPr>
          <w:rFonts w:eastAsia="Times New Roman" w:cs="Times New Roman"/>
          <w:sz w:val="20"/>
          <w:szCs w:val="20"/>
        </w:rPr>
        <w:t>ommissioner Kurtz</w:t>
      </w:r>
      <w:r w:rsidRPr="007D555D">
        <w:rPr>
          <w:rFonts w:eastAsia="Times New Roman" w:cs="Times New Roman"/>
          <w:sz w:val="20"/>
          <w:szCs w:val="20"/>
        </w:rPr>
        <w:t>, carried. Statements were verified by Commissioner Phelps, carried.</w:t>
      </w:r>
    </w:p>
    <w:p w14:paraId="5610A08E" w14:textId="77777777" w:rsidR="00FF7B78" w:rsidRPr="007D555D" w:rsidRDefault="00FF7B78" w:rsidP="00FF7B78">
      <w:pPr>
        <w:spacing w:after="0"/>
        <w:rPr>
          <w:rFonts w:eastAsia="Times New Roman" w:cs="Times New Roman"/>
          <w:b/>
          <w:sz w:val="20"/>
          <w:szCs w:val="20"/>
        </w:rPr>
      </w:pPr>
    </w:p>
    <w:p w14:paraId="56EC52F5" w14:textId="77777777" w:rsidR="00FF7B78" w:rsidRPr="007D555D" w:rsidRDefault="00FF7B78" w:rsidP="00FF7B78">
      <w:pPr>
        <w:spacing w:after="0"/>
        <w:rPr>
          <w:rFonts w:eastAsia="Times New Roman" w:cs="Times New Roman"/>
          <w:sz w:val="20"/>
          <w:szCs w:val="20"/>
        </w:rPr>
      </w:pPr>
      <w:r w:rsidRPr="007D555D">
        <w:rPr>
          <w:rFonts w:eastAsia="Times New Roman" w:cs="Times New Roman"/>
          <w:b/>
          <w:sz w:val="20"/>
          <w:szCs w:val="20"/>
        </w:rPr>
        <w:t xml:space="preserve">Disbursements – </w:t>
      </w:r>
      <w:r w:rsidRPr="007D555D">
        <w:rPr>
          <w:rFonts w:eastAsia="Times New Roman" w:cs="Times New Roman"/>
          <w:sz w:val="20"/>
          <w:szCs w:val="20"/>
        </w:rPr>
        <w:t>Commissioner Werner made a motion to pay all bills found to be correct 2</w:t>
      </w:r>
      <w:r w:rsidRPr="007D555D">
        <w:rPr>
          <w:rFonts w:eastAsia="Times New Roman" w:cs="Times New Roman"/>
          <w:sz w:val="20"/>
          <w:szCs w:val="20"/>
          <w:vertAlign w:val="superscript"/>
        </w:rPr>
        <w:t>nd</w:t>
      </w:r>
      <w:r w:rsidRPr="007D555D">
        <w:rPr>
          <w:rFonts w:eastAsia="Times New Roman" w:cs="Times New Roman"/>
          <w:sz w:val="20"/>
          <w:szCs w:val="20"/>
        </w:rPr>
        <w:t xml:space="preserve"> by Chairman McColl, carried.</w:t>
      </w:r>
    </w:p>
    <w:p w14:paraId="43376602" w14:textId="77777777" w:rsidR="00FF7B78" w:rsidRPr="007D555D" w:rsidRDefault="00FF7B78" w:rsidP="00FF7B78">
      <w:pPr>
        <w:spacing w:after="0"/>
        <w:rPr>
          <w:rFonts w:eastAsia="Times New Roman" w:cs="Times New Roman"/>
          <w:b/>
          <w:sz w:val="20"/>
          <w:szCs w:val="20"/>
        </w:rPr>
      </w:pPr>
      <w:r w:rsidRPr="007D555D">
        <w:rPr>
          <w:rFonts w:eastAsia="Times New Roman" w:cs="Times New Roman"/>
          <w:b/>
          <w:sz w:val="20"/>
          <w:szCs w:val="20"/>
        </w:rPr>
        <w:t xml:space="preserve">         </w:t>
      </w:r>
    </w:p>
    <w:p w14:paraId="3F512EDF" w14:textId="38947B1E" w:rsidR="00FF7B78" w:rsidRPr="007D555D" w:rsidRDefault="00FF7B78" w:rsidP="00FF7B78">
      <w:pPr>
        <w:spacing w:after="0"/>
        <w:rPr>
          <w:rFonts w:eastAsia="Times New Roman" w:cs="Times New Roman"/>
          <w:sz w:val="20"/>
          <w:szCs w:val="20"/>
        </w:rPr>
      </w:pPr>
      <w:r w:rsidRPr="007D555D">
        <w:rPr>
          <w:rFonts w:eastAsia="Times New Roman" w:cs="Times New Roman"/>
          <w:b/>
          <w:sz w:val="20"/>
          <w:szCs w:val="20"/>
        </w:rPr>
        <w:t>Correspondence</w:t>
      </w:r>
      <w:r w:rsidRPr="007D555D">
        <w:rPr>
          <w:rFonts w:eastAsia="Times New Roman" w:cs="Times New Roman"/>
          <w:sz w:val="20"/>
          <w:szCs w:val="20"/>
        </w:rPr>
        <w:t>- Chairman McColl made motion to hold communications over to new business 2</w:t>
      </w:r>
      <w:r w:rsidRPr="007D555D">
        <w:rPr>
          <w:rFonts w:eastAsia="Times New Roman" w:cs="Times New Roman"/>
          <w:sz w:val="20"/>
          <w:szCs w:val="20"/>
          <w:vertAlign w:val="superscript"/>
        </w:rPr>
        <w:t>nd</w:t>
      </w:r>
      <w:r w:rsidRPr="007D555D">
        <w:rPr>
          <w:rFonts w:eastAsia="Times New Roman" w:cs="Times New Roman"/>
          <w:sz w:val="20"/>
          <w:szCs w:val="20"/>
        </w:rPr>
        <w:t xml:space="preserve"> Commissioner </w:t>
      </w:r>
      <w:r w:rsidR="00C7293D" w:rsidRPr="007D555D">
        <w:rPr>
          <w:rFonts w:eastAsia="Times New Roman" w:cs="Times New Roman"/>
          <w:sz w:val="20"/>
          <w:szCs w:val="20"/>
        </w:rPr>
        <w:t>Phelps</w:t>
      </w:r>
      <w:r w:rsidRPr="007D555D">
        <w:rPr>
          <w:rFonts w:eastAsia="Times New Roman" w:cs="Times New Roman"/>
          <w:sz w:val="20"/>
          <w:szCs w:val="20"/>
        </w:rPr>
        <w:t>, carried.</w:t>
      </w:r>
    </w:p>
    <w:p w14:paraId="287FFA2E" w14:textId="77777777" w:rsidR="00FF7B78" w:rsidRPr="007D555D" w:rsidRDefault="00FF7B78" w:rsidP="00FF7B78">
      <w:pPr>
        <w:spacing w:after="0"/>
        <w:rPr>
          <w:rFonts w:eastAsia="Times New Roman" w:cs="Times New Roman"/>
          <w:sz w:val="20"/>
          <w:szCs w:val="20"/>
        </w:rPr>
      </w:pPr>
      <w:r w:rsidRPr="007D555D">
        <w:rPr>
          <w:rFonts w:eastAsia="Times New Roman" w:cs="Times New Roman"/>
          <w:sz w:val="20"/>
          <w:szCs w:val="20"/>
        </w:rPr>
        <w:t xml:space="preserve"> </w:t>
      </w:r>
    </w:p>
    <w:p w14:paraId="50AD7008" w14:textId="650A0B0C" w:rsidR="00FF7B78" w:rsidRPr="007D555D" w:rsidRDefault="00FF7B78" w:rsidP="00FF7B78">
      <w:pPr>
        <w:spacing w:after="0"/>
        <w:rPr>
          <w:rFonts w:eastAsia="Times New Roman" w:cs="Times New Roman"/>
          <w:sz w:val="20"/>
          <w:szCs w:val="20"/>
        </w:rPr>
      </w:pPr>
      <w:r w:rsidRPr="007D555D">
        <w:rPr>
          <w:rFonts w:eastAsia="Times New Roman" w:cs="Times New Roman"/>
          <w:sz w:val="20"/>
          <w:szCs w:val="20"/>
        </w:rPr>
        <w:t>Received: Walden FD (hall use- fundraiser)</w:t>
      </w:r>
    </w:p>
    <w:p w14:paraId="28AFBB06" w14:textId="0D42B993" w:rsidR="00FF7B78" w:rsidRPr="00C7293D" w:rsidRDefault="00FF7B78" w:rsidP="00FF7B78">
      <w:pPr>
        <w:spacing w:after="0"/>
        <w:rPr>
          <w:rFonts w:eastAsia="Times New Roman" w:cs="Times New Roman"/>
          <w:color w:val="EE0000"/>
          <w:sz w:val="20"/>
          <w:szCs w:val="20"/>
        </w:rPr>
      </w:pPr>
      <w:r w:rsidRPr="00C7293D">
        <w:rPr>
          <w:rFonts w:eastAsia="Times New Roman" w:cs="Times New Roman"/>
          <w:color w:val="EE0000"/>
          <w:sz w:val="20"/>
          <w:szCs w:val="20"/>
        </w:rPr>
        <w:t xml:space="preserve">                      </w:t>
      </w:r>
    </w:p>
    <w:p w14:paraId="78A6A008" w14:textId="77777777" w:rsidR="00FF7B78" w:rsidRDefault="00FF7B78" w:rsidP="00FF7B78">
      <w:pPr>
        <w:spacing w:after="0"/>
        <w:rPr>
          <w:rFonts w:eastAsia="Times New Roman" w:cs="Times New Roman"/>
          <w:sz w:val="20"/>
          <w:szCs w:val="20"/>
        </w:rPr>
      </w:pPr>
    </w:p>
    <w:p w14:paraId="2B563E5B" w14:textId="77777777" w:rsidR="00FF7B78" w:rsidRDefault="00FF7B78" w:rsidP="00FF7B78">
      <w:pPr>
        <w:spacing w:after="0"/>
        <w:rPr>
          <w:rFonts w:eastAsia="Times New Roman" w:cs="Times New Roman"/>
          <w:sz w:val="20"/>
          <w:szCs w:val="20"/>
        </w:rPr>
      </w:pPr>
    </w:p>
    <w:p w14:paraId="26A2EED2" w14:textId="77777777" w:rsidR="00FF7B78" w:rsidRDefault="00FF7B78" w:rsidP="00FF7B78">
      <w:pPr>
        <w:spacing w:after="0"/>
        <w:rPr>
          <w:rFonts w:eastAsia="Times New Roman" w:cs="Times New Roman"/>
          <w:sz w:val="20"/>
          <w:szCs w:val="20"/>
        </w:rPr>
      </w:pPr>
    </w:p>
    <w:p w14:paraId="53B0A5E3" w14:textId="77777777" w:rsidR="00FF7B78" w:rsidRPr="00EA1E44" w:rsidRDefault="00FF7B78" w:rsidP="00FF7B78">
      <w:pPr>
        <w:spacing w:after="0"/>
        <w:rPr>
          <w:rFonts w:eastAsia="Times New Roman" w:cs="Times New Roman"/>
          <w:b/>
          <w:sz w:val="18"/>
          <w:szCs w:val="18"/>
          <w:u w:val="single"/>
        </w:rPr>
      </w:pPr>
      <w:r w:rsidRPr="00EA1E44">
        <w:rPr>
          <w:rFonts w:eastAsia="Times New Roman" w:cs="Times New Roman"/>
          <w:b/>
          <w:sz w:val="18"/>
          <w:szCs w:val="18"/>
          <w:u w:val="single"/>
        </w:rPr>
        <w:lastRenderedPageBreak/>
        <w:t xml:space="preserve">Chief’s report:  </w:t>
      </w:r>
    </w:p>
    <w:p w14:paraId="3AD8C6C3" w14:textId="77777777" w:rsidR="00FF7B78" w:rsidRPr="00EA1E44" w:rsidRDefault="00FF7B78" w:rsidP="00FF7B78">
      <w:pPr>
        <w:pStyle w:val="NoSpacing"/>
        <w:rPr>
          <w:sz w:val="18"/>
          <w:szCs w:val="18"/>
        </w:rPr>
      </w:pPr>
      <w:r w:rsidRPr="00EA1E44">
        <w:rPr>
          <w:sz w:val="18"/>
          <w:szCs w:val="18"/>
        </w:rPr>
        <w:t xml:space="preserve">FOR THE MONTH OF: March  </w:t>
      </w:r>
    </w:p>
    <w:p w14:paraId="294E03C1" w14:textId="77777777" w:rsidR="00FF7B78" w:rsidRPr="00EA1E44" w:rsidRDefault="00FF7B78" w:rsidP="00FF7B78">
      <w:pPr>
        <w:spacing w:after="284" w:line="254" w:lineRule="auto"/>
        <w:ind w:left="-5"/>
        <w:rPr>
          <w:sz w:val="18"/>
          <w:szCs w:val="18"/>
        </w:rPr>
      </w:pPr>
      <w:r w:rsidRPr="00EA1E44">
        <w:rPr>
          <w:bCs/>
          <w:sz w:val="18"/>
          <w:szCs w:val="18"/>
        </w:rPr>
        <w:t>COMPLETED BY</w:t>
      </w:r>
      <w:r w:rsidRPr="00EA1E44">
        <w:rPr>
          <w:sz w:val="18"/>
          <w:szCs w:val="18"/>
        </w:rPr>
        <w:t xml:space="preserve">: Chief George Brown </w:t>
      </w:r>
    </w:p>
    <w:p w14:paraId="2BB4F929" w14:textId="77777777" w:rsidR="00FF7B78" w:rsidRPr="00EA1E44" w:rsidRDefault="00FF7B78" w:rsidP="00FF7B78">
      <w:pPr>
        <w:numPr>
          <w:ilvl w:val="0"/>
          <w:numId w:val="3"/>
        </w:numPr>
        <w:spacing w:after="285" w:line="256" w:lineRule="auto"/>
        <w:ind w:hanging="275"/>
        <w:rPr>
          <w:sz w:val="18"/>
          <w:szCs w:val="18"/>
        </w:rPr>
      </w:pPr>
      <w:r w:rsidRPr="00EA1E44">
        <w:rPr>
          <w:b/>
          <w:sz w:val="18"/>
          <w:szCs w:val="18"/>
        </w:rPr>
        <w:t xml:space="preserve">Number and Type of Alarms </w:t>
      </w:r>
      <w:r w:rsidRPr="00EA1E44">
        <w:rPr>
          <w:sz w:val="18"/>
          <w:szCs w:val="18"/>
        </w:rPr>
        <w:t xml:space="preserve"> </w:t>
      </w:r>
    </w:p>
    <w:p w14:paraId="58C7706F" w14:textId="77777777" w:rsidR="00FF7B78" w:rsidRPr="00EA1E44" w:rsidRDefault="00FF7B78" w:rsidP="00FF7B78">
      <w:pPr>
        <w:numPr>
          <w:ilvl w:val="1"/>
          <w:numId w:val="3"/>
        </w:numPr>
        <w:spacing w:after="232" w:line="268" w:lineRule="auto"/>
        <w:ind w:hanging="360"/>
        <w:rPr>
          <w:sz w:val="18"/>
          <w:szCs w:val="18"/>
        </w:rPr>
      </w:pPr>
      <w:r w:rsidRPr="00EA1E44">
        <w:rPr>
          <w:sz w:val="18"/>
          <w:szCs w:val="18"/>
        </w:rPr>
        <w:t xml:space="preserve">See the attached report. </w:t>
      </w:r>
    </w:p>
    <w:p w14:paraId="76314AA8" w14:textId="77777777" w:rsidR="00FF7B78" w:rsidRPr="00EA1E44" w:rsidRDefault="00FF7B78" w:rsidP="00FF7B78">
      <w:pPr>
        <w:numPr>
          <w:ilvl w:val="0"/>
          <w:numId w:val="3"/>
        </w:numPr>
        <w:spacing w:after="4" w:line="448" w:lineRule="auto"/>
        <w:ind w:hanging="275"/>
        <w:rPr>
          <w:sz w:val="18"/>
          <w:szCs w:val="18"/>
        </w:rPr>
      </w:pPr>
      <w:r w:rsidRPr="00EA1E44">
        <w:rPr>
          <w:b/>
          <w:sz w:val="18"/>
          <w:szCs w:val="18"/>
        </w:rPr>
        <w:t>Personnel</w:t>
      </w:r>
      <w:r w:rsidRPr="00EA1E44">
        <w:rPr>
          <w:sz w:val="18"/>
          <w:szCs w:val="18"/>
        </w:rPr>
        <w:t xml:space="preserve"> </w:t>
      </w:r>
      <w:r w:rsidRPr="00EA1E44">
        <w:rPr>
          <w:rFonts w:ascii="Segoe UI Symbol" w:eastAsia="Segoe UI Symbol" w:hAnsi="Segoe UI Symbol" w:cs="Segoe UI Symbol"/>
          <w:sz w:val="18"/>
          <w:szCs w:val="18"/>
        </w:rPr>
        <w:t>•</w:t>
      </w:r>
      <w:r w:rsidRPr="00EA1E44">
        <w:rPr>
          <w:rFonts w:ascii="Arial" w:eastAsia="Arial" w:hAnsi="Arial" w:cs="Arial"/>
          <w:sz w:val="18"/>
          <w:szCs w:val="18"/>
        </w:rPr>
        <w:t xml:space="preserve"> </w:t>
      </w:r>
      <w:r w:rsidRPr="00EA1E44">
        <w:rPr>
          <w:sz w:val="18"/>
          <w:szCs w:val="18"/>
        </w:rPr>
        <w:t xml:space="preserve">10 New Cold Water Rescue Technicians. </w:t>
      </w:r>
    </w:p>
    <w:p w14:paraId="5C0A044B" w14:textId="77777777" w:rsidR="00FF7B78" w:rsidRPr="00EA1E44" w:rsidRDefault="00FF7B78" w:rsidP="00FF7B78">
      <w:pPr>
        <w:numPr>
          <w:ilvl w:val="1"/>
          <w:numId w:val="3"/>
        </w:numPr>
        <w:spacing w:after="254" w:line="268" w:lineRule="auto"/>
        <w:ind w:hanging="360"/>
        <w:rPr>
          <w:sz w:val="18"/>
          <w:szCs w:val="18"/>
        </w:rPr>
      </w:pPr>
      <w:r w:rsidRPr="00EA1E44">
        <w:rPr>
          <w:sz w:val="18"/>
          <w:szCs w:val="18"/>
        </w:rPr>
        <w:t xml:space="preserve">Chaplain Rev. Jim Van Houten was recognized with the Village of Walden Leadership Day Volunteer of the Year Award </w:t>
      </w:r>
    </w:p>
    <w:p w14:paraId="0753956E" w14:textId="77777777" w:rsidR="00FF7B78" w:rsidRPr="00EA1E44" w:rsidRDefault="00FF7B78" w:rsidP="00FF7B78">
      <w:pPr>
        <w:numPr>
          <w:ilvl w:val="0"/>
          <w:numId w:val="3"/>
        </w:numPr>
        <w:spacing w:after="285" w:line="256" w:lineRule="auto"/>
        <w:ind w:hanging="275"/>
        <w:rPr>
          <w:sz w:val="18"/>
          <w:szCs w:val="18"/>
        </w:rPr>
      </w:pPr>
      <w:r w:rsidRPr="00EA1E44">
        <w:rPr>
          <w:b/>
          <w:sz w:val="18"/>
          <w:szCs w:val="18"/>
        </w:rPr>
        <w:t>Training</w:t>
      </w:r>
      <w:r w:rsidRPr="00EA1E44">
        <w:rPr>
          <w:sz w:val="18"/>
          <w:szCs w:val="18"/>
        </w:rPr>
        <w:t xml:space="preserve"> </w:t>
      </w:r>
    </w:p>
    <w:p w14:paraId="2C984AD2" w14:textId="77777777" w:rsidR="00FF7B78" w:rsidRPr="00EA1E44" w:rsidRDefault="00FF7B78" w:rsidP="00FF7B78">
      <w:pPr>
        <w:numPr>
          <w:ilvl w:val="1"/>
          <w:numId w:val="3"/>
        </w:numPr>
        <w:spacing w:after="227" w:line="268" w:lineRule="auto"/>
        <w:ind w:hanging="360"/>
        <w:rPr>
          <w:sz w:val="18"/>
          <w:szCs w:val="18"/>
        </w:rPr>
      </w:pPr>
      <w:r w:rsidRPr="00EA1E44">
        <w:rPr>
          <w:sz w:val="18"/>
          <w:szCs w:val="18"/>
        </w:rPr>
        <w:t xml:space="preserve">See the attached report. </w:t>
      </w:r>
    </w:p>
    <w:p w14:paraId="697B140E" w14:textId="77777777" w:rsidR="00FF7B78" w:rsidRPr="00EA1E44" w:rsidRDefault="00FF7B78" w:rsidP="00FF7B78">
      <w:pPr>
        <w:numPr>
          <w:ilvl w:val="0"/>
          <w:numId w:val="3"/>
        </w:numPr>
        <w:spacing w:after="285" w:line="256" w:lineRule="auto"/>
        <w:ind w:hanging="275"/>
        <w:rPr>
          <w:sz w:val="18"/>
          <w:szCs w:val="18"/>
        </w:rPr>
      </w:pPr>
      <w:r w:rsidRPr="00EA1E44">
        <w:rPr>
          <w:b/>
          <w:sz w:val="18"/>
          <w:szCs w:val="18"/>
        </w:rPr>
        <w:t>Maintenance</w:t>
      </w:r>
      <w:r w:rsidRPr="00EA1E44">
        <w:rPr>
          <w:sz w:val="18"/>
          <w:szCs w:val="18"/>
        </w:rPr>
        <w:t xml:space="preserve"> </w:t>
      </w:r>
    </w:p>
    <w:p w14:paraId="31BD5F03" w14:textId="77777777" w:rsidR="00FF7B78" w:rsidRPr="00EA1E44" w:rsidRDefault="00FF7B78" w:rsidP="00FF7B78">
      <w:pPr>
        <w:numPr>
          <w:ilvl w:val="1"/>
          <w:numId w:val="3"/>
        </w:numPr>
        <w:spacing w:after="4" w:line="268" w:lineRule="auto"/>
        <w:ind w:hanging="360"/>
        <w:rPr>
          <w:sz w:val="18"/>
          <w:szCs w:val="18"/>
        </w:rPr>
      </w:pPr>
      <w:r w:rsidRPr="00EA1E44">
        <w:rPr>
          <w:sz w:val="18"/>
          <w:szCs w:val="18"/>
        </w:rPr>
        <w:t xml:space="preserve">See the attached report. </w:t>
      </w:r>
    </w:p>
    <w:p w14:paraId="48F2CE94" w14:textId="77777777" w:rsidR="00FF7B78" w:rsidRPr="00EA1E44" w:rsidRDefault="00FF7B78" w:rsidP="00FF7B78">
      <w:pPr>
        <w:numPr>
          <w:ilvl w:val="1"/>
          <w:numId w:val="3"/>
        </w:numPr>
        <w:spacing w:after="4" w:line="268" w:lineRule="auto"/>
        <w:ind w:hanging="360"/>
        <w:rPr>
          <w:sz w:val="18"/>
          <w:szCs w:val="18"/>
        </w:rPr>
      </w:pPr>
      <w:r w:rsidRPr="00EA1E44">
        <w:rPr>
          <w:sz w:val="18"/>
          <w:szCs w:val="18"/>
        </w:rPr>
        <w:t xml:space="preserve">SCBA Hydrostatic testing is ongoing </w:t>
      </w:r>
    </w:p>
    <w:p w14:paraId="25EBF176" w14:textId="77777777" w:rsidR="00FF7B78" w:rsidRPr="00EA1E44" w:rsidRDefault="00FF7B78" w:rsidP="00FF7B78">
      <w:pPr>
        <w:numPr>
          <w:ilvl w:val="1"/>
          <w:numId w:val="3"/>
        </w:numPr>
        <w:spacing w:after="4" w:line="268" w:lineRule="auto"/>
        <w:ind w:hanging="360"/>
        <w:rPr>
          <w:sz w:val="18"/>
          <w:szCs w:val="18"/>
        </w:rPr>
      </w:pPr>
      <w:r w:rsidRPr="00EA1E44">
        <w:rPr>
          <w:sz w:val="18"/>
          <w:szCs w:val="18"/>
        </w:rPr>
        <w:t xml:space="preserve">Vehicle preventative maintenance on going   </w:t>
      </w:r>
    </w:p>
    <w:p w14:paraId="679B12B5" w14:textId="77777777" w:rsidR="00FF7B78" w:rsidRPr="00EA1E44" w:rsidRDefault="00FF7B78" w:rsidP="00FF7B78">
      <w:pPr>
        <w:numPr>
          <w:ilvl w:val="1"/>
          <w:numId w:val="3"/>
        </w:numPr>
        <w:spacing w:after="226" w:line="268" w:lineRule="auto"/>
        <w:ind w:hanging="360"/>
        <w:rPr>
          <w:sz w:val="18"/>
          <w:szCs w:val="18"/>
        </w:rPr>
      </w:pPr>
      <w:r w:rsidRPr="00EA1E44">
        <w:rPr>
          <w:sz w:val="18"/>
          <w:szCs w:val="18"/>
        </w:rPr>
        <w:t xml:space="preserve">Ground Ladder and hose testing 4/13 </w:t>
      </w:r>
    </w:p>
    <w:p w14:paraId="2DA9AD5D" w14:textId="77777777" w:rsidR="00FF7B78" w:rsidRPr="00EA1E44" w:rsidRDefault="00FF7B78" w:rsidP="00FF7B78">
      <w:pPr>
        <w:numPr>
          <w:ilvl w:val="0"/>
          <w:numId w:val="3"/>
        </w:numPr>
        <w:spacing w:after="285" w:line="256" w:lineRule="auto"/>
        <w:ind w:hanging="275"/>
        <w:rPr>
          <w:sz w:val="18"/>
          <w:szCs w:val="18"/>
        </w:rPr>
      </w:pPr>
      <w:r w:rsidRPr="00EA1E44">
        <w:rPr>
          <w:b/>
          <w:sz w:val="18"/>
          <w:szCs w:val="18"/>
        </w:rPr>
        <w:t>Requests for Apparatus Leaving District</w:t>
      </w:r>
      <w:r w:rsidRPr="00EA1E44">
        <w:rPr>
          <w:sz w:val="18"/>
          <w:szCs w:val="18"/>
        </w:rPr>
        <w:t xml:space="preserve"> </w:t>
      </w:r>
    </w:p>
    <w:p w14:paraId="616C8806" w14:textId="77777777" w:rsidR="00FF7B78" w:rsidRPr="00EA1E44" w:rsidRDefault="00FF7B78" w:rsidP="00FF7B78">
      <w:pPr>
        <w:numPr>
          <w:ilvl w:val="1"/>
          <w:numId w:val="3"/>
        </w:numPr>
        <w:spacing w:after="4" w:line="268" w:lineRule="auto"/>
        <w:ind w:hanging="360"/>
        <w:rPr>
          <w:sz w:val="18"/>
          <w:szCs w:val="18"/>
        </w:rPr>
      </w:pPr>
      <w:r w:rsidRPr="00EA1E44">
        <w:rPr>
          <w:sz w:val="18"/>
          <w:szCs w:val="18"/>
        </w:rPr>
        <w:t xml:space="preserve">Mock Disaster Drill 4/29 </w:t>
      </w:r>
    </w:p>
    <w:p w14:paraId="1BAB33B6" w14:textId="77777777" w:rsidR="00FF7B78" w:rsidRPr="00EA1E44" w:rsidRDefault="00FF7B78" w:rsidP="00FF7B78">
      <w:pPr>
        <w:numPr>
          <w:ilvl w:val="1"/>
          <w:numId w:val="3"/>
        </w:numPr>
        <w:spacing w:after="4" w:line="268" w:lineRule="auto"/>
        <w:ind w:hanging="360"/>
        <w:rPr>
          <w:sz w:val="18"/>
          <w:szCs w:val="18"/>
        </w:rPr>
      </w:pPr>
      <w:r w:rsidRPr="00EA1E44">
        <w:rPr>
          <w:sz w:val="18"/>
          <w:szCs w:val="18"/>
        </w:rPr>
        <w:t xml:space="preserve">Honor Flight 4/11 </w:t>
      </w:r>
    </w:p>
    <w:p w14:paraId="11EB8551" w14:textId="77777777" w:rsidR="00FF7B78" w:rsidRPr="00EA1E44" w:rsidRDefault="00FF7B78" w:rsidP="00FF7B78">
      <w:pPr>
        <w:numPr>
          <w:ilvl w:val="1"/>
          <w:numId w:val="3"/>
        </w:numPr>
        <w:spacing w:after="226" w:line="268" w:lineRule="auto"/>
        <w:ind w:hanging="360"/>
        <w:rPr>
          <w:sz w:val="18"/>
          <w:szCs w:val="18"/>
        </w:rPr>
      </w:pPr>
      <w:r w:rsidRPr="00EA1E44">
        <w:rPr>
          <w:sz w:val="18"/>
          <w:szCs w:val="18"/>
        </w:rPr>
        <w:t xml:space="preserve">Live Burn Drill OCFTC 5/3 </w:t>
      </w:r>
    </w:p>
    <w:p w14:paraId="5268CB54" w14:textId="69F9833C" w:rsidR="00FF7B78" w:rsidRPr="00EA1E44" w:rsidRDefault="00FF7B78" w:rsidP="007B089B">
      <w:pPr>
        <w:spacing w:after="269" w:line="256" w:lineRule="auto"/>
        <w:rPr>
          <w:sz w:val="18"/>
          <w:szCs w:val="18"/>
        </w:rPr>
      </w:pPr>
      <w:r w:rsidRPr="00EA1E44">
        <w:rPr>
          <w:sz w:val="18"/>
          <w:szCs w:val="18"/>
        </w:rPr>
        <w:t xml:space="preserve"> </w:t>
      </w:r>
      <w:r w:rsidRPr="00EA1E44">
        <w:rPr>
          <w:b/>
          <w:sz w:val="18"/>
          <w:szCs w:val="18"/>
        </w:rPr>
        <w:t>Other</w:t>
      </w:r>
      <w:r w:rsidRPr="00EA1E44">
        <w:rPr>
          <w:sz w:val="18"/>
          <w:szCs w:val="18"/>
        </w:rPr>
        <w:t xml:space="preserve"> </w:t>
      </w:r>
    </w:p>
    <w:p w14:paraId="194D3B59" w14:textId="77777777" w:rsidR="00FF7B78" w:rsidRPr="00EA1E44" w:rsidRDefault="00FF7B78" w:rsidP="00FF7B78">
      <w:pPr>
        <w:numPr>
          <w:ilvl w:val="1"/>
          <w:numId w:val="3"/>
        </w:numPr>
        <w:spacing w:after="4" w:line="268" w:lineRule="auto"/>
        <w:ind w:hanging="360"/>
        <w:rPr>
          <w:sz w:val="18"/>
          <w:szCs w:val="18"/>
        </w:rPr>
      </w:pPr>
      <w:r w:rsidRPr="00EA1E44">
        <w:rPr>
          <w:sz w:val="18"/>
          <w:szCs w:val="18"/>
        </w:rPr>
        <w:t xml:space="preserve">TOMAC Hall use </w:t>
      </w:r>
    </w:p>
    <w:p w14:paraId="42EA730A" w14:textId="77777777" w:rsidR="00FF7B78" w:rsidRPr="00EA1E44" w:rsidRDefault="00FF7B78" w:rsidP="00FF7B78">
      <w:pPr>
        <w:numPr>
          <w:ilvl w:val="1"/>
          <w:numId w:val="3"/>
        </w:numPr>
        <w:spacing w:after="4" w:line="268" w:lineRule="auto"/>
        <w:ind w:hanging="360"/>
        <w:rPr>
          <w:sz w:val="18"/>
          <w:szCs w:val="18"/>
        </w:rPr>
      </w:pPr>
      <w:r w:rsidRPr="00EA1E44">
        <w:rPr>
          <w:sz w:val="18"/>
          <w:szCs w:val="18"/>
        </w:rPr>
        <w:t xml:space="preserve">Grant Writer update </w:t>
      </w:r>
    </w:p>
    <w:p w14:paraId="374C18D4" w14:textId="77777777" w:rsidR="00FF7B78" w:rsidRPr="00EA1E44" w:rsidRDefault="00FF7B78" w:rsidP="00FF7B78">
      <w:pPr>
        <w:numPr>
          <w:ilvl w:val="1"/>
          <w:numId w:val="3"/>
        </w:numPr>
        <w:spacing w:after="16" w:line="256" w:lineRule="auto"/>
        <w:ind w:hanging="360"/>
        <w:rPr>
          <w:sz w:val="18"/>
          <w:szCs w:val="18"/>
        </w:rPr>
      </w:pPr>
      <w:r w:rsidRPr="00EA1E44">
        <w:rPr>
          <w:sz w:val="18"/>
          <w:szCs w:val="18"/>
        </w:rPr>
        <w:t xml:space="preserve">Explorer background update </w:t>
      </w:r>
    </w:p>
    <w:p w14:paraId="7D6160D1" w14:textId="77777777" w:rsidR="00FF7B78" w:rsidRPr="00EA1E44" w:rsidRDefault="00FF7B78" w:rsidP="00FF7B78">
      <w:pPr>
        <w:numPr>
          <w:ilvl w:val="1"/>
          <w:numId w:val="3"/>
        </w:numPr>
        <w:spacing w:after="232" w:line="268" w:lineRule="auto"/>
        <w:ind w:hanging="360"/>
        <w:rPr>
          <w:sz w:val="18"/>
          <w:szCs w:val="18"/>
        </w:rPr>
      </w:pPr>
      <w:r w:rsidRPr="00EA1E44">
        <w:rPr>
          <w:sz w:val="18"/>
          <w:szCs w:val="18"/>
        </w:rPr>
        <w:t xml:space="preserve">Hydrant Law update </w:t>
      </w:r>
    </w:p>
    <w:p w14:paraId="56F46889" w14:textId="5B1BB0D1" w:rsidR="00BC5F9C" w:rsidRPr="007D555D" w:rsidRDefault="00C7293D" w:rsidP="00FF7B78">
      <w:pPr>
        <w:spacing w:after="284" w:line="254" w:lineRule="auto"/>
        <w:ind w:left="-5"/>
        <w:rPr>
          <w:sz w:val="20"/>
          <w:szCs w:val="20"/>
        </w:rPr>
      </w:pPr>
      <w:r w:rsidRPr="007D555D">
        <w:rPr>
          <w:sz w:val="20"/>
          <w:szCs w:val="20"/>
        </w:rPr>
        <w:t xml:space="preserve">Commissioner Werner made a motion to change ID cards date to expire for </w:t>
      </w:r>
      <w:r w:rsidR="007D555D">
        <w:rPr>
          <w:sz w:val="20"/>
          <w:szCs w:val="20"/>
        </w:rPr>
        <w:t>terms</w:t>
      </w:r>
      <w:r w:rsidRPr="007D555D">
        <w:rPr>
          <w:sz w:val="20"/>
          <w:szCs w:val="20"/>
        </w:rPr>
        <w:t>, Commissioner 2</w:t>
      </w:r>
      <w:r w:rsidRPr="007D555D">
        <w:rPr>
          <w:sz w:val="20"/>
          <w:szCs w:val="20"/>
          <w:vertAlign w:val="superscript"/>
        </w:rPr>
        <w:t>nd</w:t>
      </w:r>
      <w:r w:rsidRPr="007D555D">
        <w:rPr>
          <w:sz w:val="20"/>
          <w:szCs w:val="20"/>
        </w:rPr>
        <w:t xml:space="preserve"> by Commissioner Kurtz, carried.</w:t>
      </w:r>
    </w:p>
    <w:p w14:paraId="3CD04F62" w14:textId="77777777" w:rsidR="00BC5F9C" w:rsidRDefault="00BC5F9C" w:rsidP="00FF7B78">
      <w:pPr>
        <w:spacing w:after="284" w:line="254" w:lineRule="auto"/>
        <w:ind w:left="-5"/>
        <w:rPr>
          <w:sz w:val="16"/>
          <w:szCs w:val="16"/>
        </w:rPr>
      </w:pPr>
    </w:p>
    <w:p w14:paraId="5912E413" w14:textId="77777777" w:rsidR="007B089B" w:rsidRDefault="007B089B" w:rsidP="00FF7B78">
      <w:pPr>
        <w:spacing w:after="284" w:line="254" w:lineRule="auto"/>
        <w:ind w:left="-5"/>
        <w:rPr>
          <w:sz w:val="16"/>
          <w:szCs w:val="16"/>
        </w:rPr>
      </w:pPr>
    </w:p>
    <w:p w14:paraId="54AB94BE" w14:textId="77777777" w:rsidR="007B089B" w:rsidRDefault="007B089B" w:rsidP="00FF7B78">
      <w:pPr>
        <w:spacing w:after="284" w:line="254" w:lineRule="auto"/>
        <w:ind w:left="-5"/>
        <w:rPr>
          <w:sz w:val="16"/>
          <w:szCs w:val="16"/>
        </w:rPr>
      </w:pPr>
    </w:p>
    <w:p w14:paraId="4CF4DE8D" w14:textId="77777777" w:rsidR="00FF7B78" w:rsidRDefault="00FF7B78" w:rsidP="00FF7B78">
      <w:pPr>
        <w:spacing w:after="284" w:line="254" w:lineRule="auto"/>
        <w:ind w:left="-5"/>
        <w:rPr>
          <w:sz w:val="16"/>
          <w:szCs w:val="16"/>
        </w:rPr>
      </w:pPr>
    </w:p>
    <w:p w14:paraId="096923A6" w14:textId="77777777" w:rsidR="00FF7B78" w:rsidRDefault="00FF7B78" w:rsidP="00FF7B78">
      <w:pPr>
        <w:spacing w:after="0"/>
        <w:rPr>
          <w:rFonts w:eastAsia="Times New Roman" w:cs="Times New Roman"/>
          <w:sz w:val="20"/>
          <w:szCs w:val="20"/>
        </w:rPr>
      </w:pPr>
      <w:r>
        <w:rPr>
          <w:rFonts w:eastAsia="Times New Roman" w:cs="Times New Roman"/>
          <w:b/>
          <w:sz w:val="20"/>
          <w:szCs w:val="20"/>
          <w:u w:val="single"/>
        </w:rPr>
        <w:lastRenderedPageBreak/>
        <w:t>Social Hall report</w:t>
      </w:r>
      <w:r>
        <w:rPr>
          <w:rFonts w:eastAsia="Times New Roman" w:cs="Times New Roman"/>
          <w:sz w:val="20"/>
          <w:szCs w:val="20"/>
          <w:u w:val="single"/>
        </w:rPr>
        <w:t>:</w:t>
      </w:r>
      <w:r>
        <w:rPr>
          <w:rFonts w:eastAsia="Times New Roman" w:cs="Times New Roman"/>
          <w:sz w:val="20"/>
          <w:szCs w:val="20"/>
        </w:rPr>
        <w:t xml:space="preserve"> </w:t>
      </w:r>
    </w:p>
    <w:tbl>
      <w:tblPr>
        <w:tblW w:w="9401" w:type="dxa"/>
        <w:tblInd w:w="-38" w:type="dxa"/>
        <w:tblLayout w:type="fixed"/>
        <w:tblLook w:val="0000" w:firstRow="0" w:lastRow="0" w:firstColumn="0" w:lastColumn="0" w:noHBand="0" w:noVBand="0"/>
      </w:tblPr>
      <w:tblGrid>
        <w:gridCol w:w="1145"/>
        <w:gridCol w:w="1032"/>
        <w:gridCol w:w="1032"/>
        <w:gridCol w:w="1032"/>
        <w:gridCol w:w="1032"/>
        <w:gridCol w:w="1032"/>
        <w:gridCol w:w="1032"/>
        <w:gridCol w:w="1032"/>
        <w:gridCol w:w="1032"/>
      </w:tblGrid>
      <w:tr w:rsidR="00A86D15" w14:paraId="67D7C71D" w14:textId="77777777" w:rsidTr="00A86D15">
        <w:trPr>
          <w:trHeight w:val="305"/>
        </w:trPr>
        <w:tc>
          <w:tcPr>
            <w:tcW w:w="1145" w:type="dxa"/>
            <w:tcBorders>
              <w:top w:val="single" w:sz="6" w:space="0" w:color="auto"/>
              <w:left w:val="single" w:sz="6" w:space="0" w:color="auto"/>
              <w:bottom w:val="single" w:sz="6" w:space="0" w:color="auto"/>
              <w:right w:val="single" w:sz="6" w:space="0" w:color="auto"/>
            </w:tcBorders>
          </w:tcPr>
          <w:p w14:paraId="47BA260B" w14:textId="77777777" w:rsidR="00A86D15" w:rsidRDefault="00A86D15">
            <w:pPr>
              <w:autoSpaceDE w:val="0"/>
              <w:autoSpaceDN w:val="0"/>
              <w:adjustRightInd w:val="0"/>
              <w:spacing w:after="0" w:line="240" w:lineRule="auto"/>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Date</w:t>
            </w:r>
          </w:p>
        </w:tc>
        <w:tc>
          <w:tcPr>
            <w:tcW w:w="1032" w:type="dxa"/>
            <w:tcBorders>
              <w:top w:val="single" w:sz="6" w:space="0" w:color="auto"/>
              <w:left w:val="single" w:sz="6" w:space="0" w:color="auto"/>
              <w:bottom w:val="single" w:sz="6" w:space="0" w:color="auto"/>
              <w:right w:val="single" w:sz="6" w:space="0" w:color="auto"/>
            </w:tcBorders>
          </w:tcPr>
          <w:p w14:paraId="4B525122" w14:textId="77777777" w:rsidR="00A86D15" w:rsidRDefault="00A86D15">
            <w:pPr>
              <w:autoSpaceDE w:val="0"/>
              <w:autoSpaceDN w:val="0"/>
              <w:adjustRightInd w:val="0"/>
              <w:spacing w:after="0" w:line="240" w:lineRule="auto"/>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Contract #</w:t>
            </w:r>
          </w:p>
        </w:tc>
        <w:tc>
          <w:tcPr>
            <w:tcW w:w="1032" w:type="dxa"/>
            <w:tcBorders>
              <w:top w:val="single" w:sz="6" w:space="0" w:color="auto"/>
              <w:left w:val="single" w:sz="6" w:space="0" w:color="auto"/>
              <w:bottom w:val="single" w:sz="6" w:space="0" w:color="auto"/>
              <w:right w:val="single" w:sz="6" w:space="0" w:color="auto"/>
            </w:tcBorders>
          </w:tcPr>
          <w:p w14:paraId="2FFF56BA" w14:textId="77777777" w:rsidR="00A86D15" w:rsidRDefault="00A86D15">
            <w:pPr>
              <w:autoSpaceDE w:val="0"/>
              <w:autoSpaceDN w:val="0"/>
              <w:adjustRightInd w:val="0"/>
              <w:spacing w:after="0" w:line="240" w:lineRule="auto"/>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Deposit</w:t>
            </w:r>
          </w:p>
        </w:tc>
        <w:tc>
          <w:tcPr>
            <w:tcW w:w="1032" w:type="dxa"/>
            <w:tcBorders>
              <w:top w:val="single" w:sz="6" w:space="0" w:color="auto"/>
              <w:left w:val="single" w:sz="6" w:space="0" w:color="auto"/>
              <w:bottom w:val="single" w:sz="6" w:space="0" w:color="auto"/>
              <w:right w:val="single" w:sz="6" w:space="0" w:color="auto"/>
            </w:tcBorders>
          </w:tcPr>
          <w:p w14:paraId="71AEDB15" w14:textId="77777777" w:rsidR="00A86D15" w:rsidRDefault="00A86D15">
            <w:pPr>
              <w:autoSpaceDE w:val="0"/>
              <w:autoSpaceDN w:val="0"/>
              <w:adjustRightInd w:val="0"/>
              <w:spacing w:after="0" w:line="240" w:lineRule="auto"/>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 xml:space="preserve">Rental </w:t>
            </w:r>
          </w:p>
        </w:tc>
        <w:tc>
          <w:tcPr>
            <w:tcW w:w="1032" w:type="dxa"/>
            <w:tcBorders>
              <w:top w:val="single" w:sz="6" w:space="0" w:color="auto"/>
              <w:left w:val="single" w:sz="6" w:space="0" w:color="auto"/>
              <w:bottom w:val="single" w:sz="6" w:space="0" w:color="auto"/>
              <w:right w:val="single" w:sz="6" w:space="0" w:color="auto"/>
            </w:tcBorders>
          </w:tcPr>
          <w:p w14:paraId="5C17B9B3" w14:textId="77777777" w:rsidR="00A86D15" w:rsidRDefault="00A86D15">
            <w:pPr>
              <w:autoSpaceDE w:val="0"/>
              <w:autoSpaceDN w:val="0"/>
              <w:adjustRightInd w:val="0"/>
              <w:spacing w:after="0" w:line="240" w:lineRule="auto"/>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Resident</w:t>
            </w:r>
          </w:p>
        </w:tc>
        <w:tc>
          <w:tcPr>
            <w:tcW w:w="1032" w:type="dxa"/>
            <w:tcBorders>
              <w:top w:val="single" w:sz="6" w:space="0" w:color="auto"/>
              <w:left w:val="single" w:sz="6" w:space="0" w:color="auto"/>
              <w:bottom w:val="single" w:sz="6" w:space="0" w:color="auto"/>
              <w:right w:val="single" w:sz="6" w:space="0" w:color="auto"/>
            </w:tcBorders>
          </w:tcPr>
          <w:p w14:paraId="153BF8A6" w14:textId="77777777" w:rsidR="00A86D15" w:rsidRDefault="00A86D15">
            <w:pPr>
              <w:autoSpaceDE w:val="0"/>
              <w:autoSpaceDN w:val="0"/>
              <w:adjustRightInd w:val="0"/>
              <w:spacing w:after="0" w:line="240" w:lineRule="auto"/>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Non Resident</w:t>
            </w:r>
          </w:p>
        </w:tc>
        <w:tc>
          <w:tcPr>
            <w:tcW w:w="1032" w:type="dxa"/>
            <w:tcBorders>
              <w:top w:val="single" w:sz="6" w:space="0" w:color="auto"/>
              <w:left w:val="single" w:sz="6" w:space="0" w:color="auto"/>
              <w:bottom w:val="single" w:sz="6" w:space="0" w:color="auto"/>
              <w:right w:val="single" w:sz="6" w:space="0" w:color="auto"/>
            </w:tcBorders>
          </w:tcPr>
          <w:p w14:paraId="38BEAC02" w14:textId="77777777" w:rsidR="00A86D15" w:rsidRDefault="00A86D15">
            <w:pPr>
              <w:autoSpaceDE w:val="0"/>
              <w:autoSpaceDN w:val="0"/>
              <w:adjustRightInd w:val="0"/>
              <w:spacing w:after="0" w:line="240" w:lineRule="auto"/>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Member</w:t>
            </w:r>
          </w:p>
        </w:tc>
        <w:tc>
          <w:tcPr>
            <w:tcW w:w="1032" w:type="dxa"/>
            <w:tcBorders>
              <w:top w:val="single" w:sz="6" w:space="0" w:color="auto"/>
              <w:left w:val="single" w:sz="6" w:space="0" w:color="auto"/>
              <w:bottom w:val="single" w:sz="6" w:space="0" w:color="auto"/>
              <w:right w:val="single" w:sz="6" w:space="0" w:color="auto"/>
            </w:tcBorders>
          </w:tcPr>
          <w:p w14:paraId="05D988F2" w14:textId="77777777" w:rsidR="00A86D15" w:rsidRDefault="00A86D15">
            <w:pPr>
              <w:autoSpaceDE w:val="0"/>
              <w:autoSpaceDN w:val="0"/>
              <w:adjustRightInd w:val="0"/>
              <w:spacing w:after="0" w:line="240" w:lineRule="auto"/>
              <w:rPr>
                <w:rFonts w:ascii="Calibri" w:hAnsi="Calibri" w:cs="Calibri"/>
                <w:color w:val="000000"/>
                <w:sz w:val="24"/>
                <w:szCs w:val="24"/>
                <w14:ligatures w14:val="standardContextual"/>
              </w:rPr>
            </w:pPr>
            <w:proofErr w:type="spellStart"/>
            <w:r>
              <w:rPr>
                <w:rFonts w:ascii="Calibri" w:hAnsi="Calibri" w:cs="Calibri"/>
                <w:color w:val="000000"/>
                <w:sz w:val="24"/>
                <w:szCs w:val="24"/>
                <w14:ligatures w14:val="standardContextual"/>
              </w:rPr>
              <w:t>Non Profit</w:t>
            </w:r>
            <w:proofErr w:type="spellEnd"/>
          </w:p>
        </w:tc>
        <w:tc>
          <w:tcPr>
            <w:tcW w:w="1032" w:type="dxa"/>
            <w:tcBorders>
              <w:top w:val="single" w:sz="6" w:space="0" w:color="auto"/>
              <w:left w:val="single" w:sz="6" w:space="0" w:color="auto"/>
              <w:bottom w:val="single" w:sz="6" w:space="0" w:color="auto"/>
              <w:right w:val="single" w:sz="6" w:space="0" w:color="auto"/>
            </w:tcBorders>
          </w:tcPr>
          <w:p w14:paraId="05675295" w14:textId="77777777" w:rsidR="00A86D15" w:rsidRDefault="00A86D15">
            <w:pPr>
              <w:autoSpaceDE w:val="0"/>
              <w:autoSpaceDN w:val="0"/>
              <w:adjustRightInd w:val="0"/>
              <w:spacing w:after="0" w:line="240" w:lineRule="auto"/>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Waived Fee</w:t>
            </w:r>
          </w:p>
        </w:tc>
      </w:tr>
      <w:tr w:rsidR="00A86D15" w14:paraId="2111B78E" w14:textId="77777777" w:rsidTr="00A86D15">
        <w:trPr>
          <w:trHeight w:val="305"/>
        </w:trPr>
        <w:tc>
          <w:tcPr>
            <w:tcW w:w="1145" w:type="dxa"/>
            <w:tcBorders>
              <w:top w:val="single" w:sz="6" w:space="0" w:color="auto"/>
              <w:left w:val="single" w:sz="6" w:space="0" w:color="auto"/>
              <w:bottom w:val="single" w:sz="6" w:space="0" w:color="auto"/>
              <w:right w:val="single" w:sz="6" w:space="0" w:color="auto"/>
            </w:tcBorders>
          </w:tcPr>
          <w:p w14:paraId="5BFE8B16"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1-Mar</w:t>
            </w:r>
          </w:p>
        </w:tc>
        <w:tc>
          <w:tcPr>
            <w:tcW w:w="1032" w:type="dxa"/>
            <w:tcBorders>
              <w:top w:val="single" w:sz="6" w:space="0" w:color="auto"/>
              <w:left w:val="single" w:sz="6" w:space="0" w:color="auto"/>
              <w:bottom w:val="single" w:sz="6" w:space="0" w:color="auto"/>
              <w:right w:val="single" w:sz="6" w:space="0" w:color="auto"/>
            </w:tcBorders>
          </w:tcPr>
          <w:p w14:paraId="4F2AA5E1"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688</w:t>
            </w:r>
          </w:p>
        </w:tc>
        <w:tc>
          <w:tcPr>
            <w:tcW w:w="1032" w:type="dxa"/>
            <w:tcBorders>
              <w:top w:val="single" w:sz="6" w:space="0" w:color="auto"/>
              <w:left w:val="single" w:sz="6" w:space="0" w:color="auto"/>
              <w:bottom w:val="single" w:sz="6" w:space="0" w:color="auto"/>
              <w:right w:val="single" w:sz="6" w:space="0" w:color="auto"/>
            </w:tcBorders>
          </w:tcPr>
          <w:p w14:paraId="322A8F3E"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200</w:t>
            </w:r>
          </w:p>
        </w:tc>
        <w:tc>
          <w:tcPr>
            <w:tcW w:w="1032" w:type="dxa"/>
            <w:tcBorders>
              <w:top w:val="single" w:sz="6" w:space="0" w:color="auto"/>
              <w:left w:val="single" w:sz="6" w:space="0" w:color="auto"/>
              <w:bottom w:val="single" w:sz="6" w:space="0" w:color="auto"/>
              <w:right w:val="single" w:sz="6" w:space="0" w:color="auto"/>
            </w:tcBorders>
          </w:tcPr>
          <w:p w14:paraId="25C60395"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600</w:t>
            </w:r>
          </w:p>
        </w:tc>
        <w:tc>
          <w:tcPr>
            <w:tcW w:w="1032" w:type="dxa"/>
            <w:tcBorders>
              <w:top w:val="single" w:sz="6" w:space="0" w:color="auto"/>
              <w:left w:val="single" w:sz="6" w:space="0" w:color="auto"/>
              <w:bottom w:val="single" w:sz="6" w:space="0" w:color="auto"/>
              <w:right w:val="single" w:sz="6" w:space="0" w:color="auto"/>
            </w:tcBorders>
          </w:tcPr>
          <w:p w14:paraId="38843E9A"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X</w:t>
            </w:r>
          </w:p>
        </w:tc>
        <w:tc>
          <w:tcPr>
            <w:tcW w:w="1032" w:type="dxa"/>
            <w:tcBorders>
              <w:top w:val="single" w:sz="6" w:space="0" w:color="auto"/>
              <w:left w:val="single" w:sz="6" w:space="0" w:color="auto"/>
              <w:bottom w:val="single" w:sz="6" w:space="0" w:color="auto"/>
              <w:right w:val="single" w:sz="6" w:space="0" w:color="auto"/>
            </w:tcBorders>
          </w:tcPr>
          <w:p w14:paraId="44625AC2"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0C40A2E4"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26B5B336"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23A8E2CE"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r>
      <w:tr w:rsidR="00A86D15" w14:paraId="736F5179" w14:textId="77777777" w:rsidTr="00A86D15">
        <w:trPr>
          <w:trHeight w:val="305"/>
        </w:trPr>
        <w:tc>
          <w:tcPr>
            <w:tcW w:w="1145" w:type="dxa"/>
            <w:tcBorders>
              <w:top w:val="single" w:sz="6" w:space="0" w:color="auto"/>
              <w:left w:val="single" w:sz="6" w:space="0" w:color="auto"/>
              <w:bottom w:val="single" w:sz="6" w:space="0" w:color="auto"/>
              <w:right w:val="single" w:sz="6" w:space="0" w:color="auto"/>
            </w:tcBorders>
          </w:tcPr>
          <w:p w14:paraId="3FBB7756"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8-Mar</w:t>
            </w:r>
          </w:p>
        </w:tc>
        <w:tc>
          <w:tcPr>
            <w:tcW w:w="1032" w:type="dxa"/>
            <w:tcBorders>
              <w:top w:val="single" w:sz="6" w:space="0" w:color="auto"/>
              <w:left w:val="single" w:sz="6" w:space="0" w:color="auto"/>
              <w:bottom w:val="single" w:sz="6" w:space="0" w:color="auto"/>
              <w:right w:val="single" w:sz="6" w:space="0" w:color="auto"/>
            </w:tcBorders>
          </w:tcPr>
          <w:p w14:paraId="15DDF34A"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715</w:t>
            </w:r>
          </w:p>
        </w:tc>
        <w:tc>
          <w:tcPr>
            <w:tcW w:w="1032" w:type="dxa"/>
            <w:tcBorders>
              <w:top w:val="single" w:sz="6" w:space="0" w:color="auto"/>
              <w:left w:val="single" w:sz="6" w:space="0" w:color="auto"/>
              <w:bottom w:val="single" w:sz="6" w:space="0" w:color="auto"/>
              <w:right w:val="single" w:sz="6" w:space="0" w:color="auto"/>
            </w:tcBorders>
          </w:tcPr>
          <w:p w14:paraId="7ECB1793"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200</w:t>
            </w:r>
          </w:p>
        </w:tc>
        <w:tc>
          <w:tcPr>
            <w:tcW w:w="1032" w:type="dxa"/>
            <w:tcBorders>
              <w:top w:val="single" w:sz="6" w:space="0" w:color="auto"/>
              <w:left w:val="single" w:sz="6" w:space="0" w:color="auto"/>
              <w:bottom w:val="single" w:sz="6" w:space="0" w:color="auto"/>
              <w:right w:val="single" w:sz="6" w:space="0" w:color="auto"/>
            </w:tcBorders>
          </w:tcPr>
          <w:p w14:paraId="50545D5C"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600</w:t>
            </w:r>
          </w:p>
        </w:tc>
        <w:tc>
          <w:tcPr>
            <w:tcW w:w="1032" w:type="dxa"/>
            <w:tcBorders>
              <w:top w:val="single" w:sz="6" w:space="0" w:color="auto"/>
              <w:left w:val="single" w:sz="6" w:space="0" w:color="auto"/>
              <w:bottom w:val="single" w:sz="6" w:space="0" w:color="auto"/>
              <w:right w:val="single" w:sz="6" w:space="0" w:color="auto"/>
            </w:tcBorders>
          </w:tcPr>
          <w:p w14:paraId="4F8E6F1C"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X</w:t>
            </w:r>
          </w:p>
        </w:tc>
        <w:tc>
          <w:tcPr>
            <w:tcW w:w="1032" w:type="dxa"/>
            <w:tcBorders>
              <w:top w:val="single" w:sz="6" w:space="0" w:color="auto"/>
              <w:left w:val="single" w:sz="6" w:space="0" w:color="auto"/>
              <w:bottom w:val="single" w:sz="6" w:space="0" w:color="auto"/>
              <w:right w:val="single" w:sz="6" w:space="0" w:color="auto"/>
            </w:tcBorders>
          </w:tcPr>
          <w:p w14:paraId="26495319"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6605BC53"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0516989E"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4EE99E6B"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r>
      <w:tr w:rsidR="00A86D15" w14:paraId="568A9028" w14:textId="77777777" w:rsidTr="00A86D15">
        <w:trPr>
          <w:trHeight w:val="305"/>
        </w:trPr>
        <w:tc>
          <w:tcPr>
            <w:tcW w:w="1145" w:type="dxa"/>
            <w:tcBorders>
              <w:top w:val="single" w:sz="6" w:space="0" w:color="auto"/>
              <w:left w:val="single" w:sz="6" w:space="0" w:color="auto"/>
              <w:bottom w:val="single" w:sz="6" w:space="0" w:color="auto"/>
              <w:right w:val="single" w:sz="6" w:space="0" w:color="auto"/>
            </w:tcBorders>
          </w:tcPr>
          <w:p w14:paraId="109590A9"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14-Mar</w:t>
            </w:r>
          </w:p>
        </w:tc>
        <w:tc>
          <w:tcPr>
            <w:tcW w:w="1032" w:type="dxa"/>
            <w:tcBorders>
              <w:top w:val="single" w:sz="6" w:space="0" w:color="auto"/>
              <w:left w:val="single" w:sz="6" w:space="0" w:color="auto"/>
              <w:bottom w:val="single" w:sz="6" w:space="0" w:color="auto"/>
              <w:right w:val="single" w:sz="6" w:space="0" w:color="auto"/>
            </w:tcBorders>
          </w:tcPr>
          <w:p w14:paraId="54DB670E"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709</w:t>
            </w:r>
          </w:p>
        </w:tc>
        <w:tc>
          <w:tcPr>
            <w:tcW w:w="1032" w:type="dxa"/>
            <w:tcBorders>
              <w:top w:val="single" w:sz="6" w:space="0" w:color="auto"/>
              <w:left w:val="single" w:sz="6" w:space="0" w:color="auto"/>
              <w:bottom w:val="single" w:sz="6" w:space="0" w:color="auto"/>
              <w:right w:val="single" w:sz="6" w:space="0" w:color="auto"/>
            </w:tcBorders>
          </w:tcPr>
          <w:p w14:paraId="000D5EC1"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200</w:t>
            </w:r>
          </w:p>
        </w:tc>
        <w:tc>
          <w:tcPr>
            <w:tcW w:w="1032" w:type="dxa"/>
            <w:tcBorders>
              <w:top w:val="single" w:sz="6" w:space="0" w:color="auto"/>
              <w:left w:val="single" w:sz="6" w:space="0" w:color="auto"/>
              <w:bottom w:val="single" w:sz="6" w:space="0" w:color="auto"/>
              <w:right w:val="single" w:sz="6" w:space="0" w:color="auto"/>
            </w:tcBorders>
          </w:tcPr>
          <w:p w14:paraId="1BF8BD59"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600</w:t>
            </w:r>
          </w:p>
        </w:tc>
        <w:tc>
          <w:tcPr>
            <w:tcW w:w="1032" w:type="dxa"/>
            <w:tcBorders>
              <w:top w:val="single" w:sz="6" w:space="0" w:color="auto"/>
              <w:left w:val="single" w:sz="6" w:space="0" w:color="auto"/>
              <w:bottom w:val="single" w:sz="6" w:space="0" w:color="auto"/>
              <w:right w:val="single" w:sz="6" w:space="0" w:color="auto"/>
            </w:tcBorders>
          </w:tcPr>
          <w:p w14:paraId="3084D1C1"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X</w:t>
            </w:r>
          </w:p>
        </w:tc>
        <w:tc>
          <w:tcPr>
            <w:tcW w:w="1032" w:type="dxa"/>
            <w:tcBorders>
              <w:top w:val="single" w:sz="6" w:space="0" w:color="auto"/>
              <w:left w:val="single" w:sz="6" w:space="0" w:color="auto"/>
              <w:bottom w:val="single" w:sz="6" w:space="0" w:color="auto"/>
              <w:right w:val="single" w:sz="6" w:space="0" w:color="auto"/>
            </w:tcBorders>
          </w:tcPr>
          <w:p w14:paraId="726FB918"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431CC1B5"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41401D7D"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53B80AFE"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r>
      <w:tr w:rsidR="00A86D15" w14:paraId="05AC9060" w14:textId="77777777" w:rsidTr="00A86D15">
        <w:trPr>
          <w:trHeight w:val="305"/>
        </w:trPr>
        <w:tc>
          <w:tcPr>
            <w:tcW w:w="1145" w:type="dxa"/>
            <w:tcBorders>
              <w:top w:val="single" w:sz="6" w:space="0" w:color="auto"/>
              <w:left w:val="single" w:sz="6" w:space="0" w:color="auto"/>
              <w:bottom w:val="single" w:sz="6" w:space="0" w:color="auto"/>
              <w:right w:val="single" w:sz="6" w:space="0" w:color="auto"/>
            </w:tcBorders>
          </w:tcPr>
          <w:p w14:paraId="1CC93F3A"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21-Mar</w:t>
            </w:r>
          </w:p>
        </w:tc>
        <w:tc>
          <w:tcPr>
            <w:tcW w:w="1032" w:type="dxa"/>
            <w:tcBorders>
              <w:top w:val="single" w:sz="6" w:space="0" w:color="auto"/>
              <w:left w:val="single" w:sz="6" w:space="0" w:color="auto"/>
              <w:bottom w:val="single" w:sz="6" w:space="0" w:color="auto"/>
              <w:right w:val="single" w:sz="6" w:space="0" w:color="auto"/>
            </w:tcBorders>
          </w:tcPr>
          <w:p w14:paraId="6F8B4EBD"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731</w:t>
            </w:r>
          </w:p>
        </w:tc>
        <w:tc>
          <w:tcPr>
            <w:tcW w:w="1032" w:type="dxa"/>
            <w:tcBorders>
              <w:top w:val="single" w:sz="6" w:space="0" w:color="auto"/>
              <w:left w:val="single" w:sz="6" w:space="0" w:color="auto"/>
              <w:bottom w:val="single" w:sz="6" w:space="0" w:color="auto"/>
              <w:right w:val="single" w:sz="6" w:space="0" w:color="auto"/>
            </w:tcBorders>
          </w:tcPr>
          <w:p w14:paraId="4E588B1E"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200</w:t>
            </w:r>
          </w:p>
        </w:tc>
        <w:tc>
          <w:tcPr>
            <w:tcW w:w="1032" w:type="dxa"/>
            <w:tcBorders>
              <w:top w:val="single" w:sz="6" w:space="0" w:color="auto"/>
              <w:left w:val="single" w:sz="6" w:space="0" w:color="auto"/>
              <w:bottom w:val="single" w:sz="6" w:space="0" w:color="auto"/>
              <w:right w:val="single" w:sz="6" w:space="0" w:color="auto"/>
            </w:tcBorders>
          </w:tcPr>
          <w:p w14:paraId="35DDCB73"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0</w:t>
            </w:r>
          </w:p>
        </w:tc>
        <w:tc>
          <w:tcPr>
            <w:tcW w:w="1032" w:type="dxa"/>
            <w:tcBorders>
              <w:top w:val="single" w:sz="6" w:space="0" w:color="auto"/>
              <w:left w:val="single" w:sz="6" w:space="0" w:color="auto"/>
              <w:bottom w:val="single" w:sz="6" w:space="0" w:color="auto"/>
              <w:right w:val="single" w:sz="6" w:space="0" w:color="auto"/>
            </w:tcBorders>
          </w:tcPr>
          <w:p w14:paraId="18D2D48B"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6B30A333"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43F1B90A"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2B54827C"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641E9E52"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X</w:t>
            </w:r>
          </w:p>
        </w:tc>
      </w:tr>
      <w:tr w:rsidR="00A86D15" w14:paraId="6A3DAF5A" w14:textId="77777777" w:rsidTr="00A86D15">
        <w:trPr>
          <w:trHeight w:val="305"/>
        </w:trPr>
        <w:tc>
          <w:tcPr>
            <w:tcW w:w="1145" w:type="dxa"/>
            <w:tcBorders>
              <w:top w:val="single" w:sz="6" w:space="0" w:color="auto"/>
              <w:left w:val="single" w:sz="6" w:space="0" w:color="auto"/>
              <w:bottom w:val="single" w:sz="6" w:space="0" w:color="auto"/>
              <w:right w:val="single" w:sz="6" w:space="0" w:color="auto"/>
            </w:tcBorders>
          </w:tcPr>
          <w:p w14:paraId="482B6B85"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22-Mar</w:t>
            </w:r>
          </w:p>
        </w:tc>
        <w:tc>
          <w:tcPr>
            <w:tcW w:w="1032" w:type="dxa"/>
            <w:gridSpan w:val="2"/>
            <w:tcBorders>
              <w:top w:val="single" w:sz="6" w:space="0" w:color="auto"/>
              <w:left w:val="single" w:sz="6" w:space="0" w:color="auto"/>
              <w:bottom w:val="single" w:sz="6" w:space="0" w:color="auto"/>
              <w:right w:val="single" w:sz="6" w:space="0" w:color="auto"/>
            </w:tcBorders>
          </w:tcPr>
          <w:p w14:paraId="44C8B372" w14:textId="77777777" w:rsidR="00A86D15" w:rsidRDefault="00A86D15">
            <w:pPr>
              <w:autoSpaceDE w:val="0"/>
              <w:autoSpaceDN w:val="0"/>
              <w:adjustRightInd w:val="0"/>
              <w:spacing w:after="0" w:line="240" w:lineRule="auto"/>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Honor Flight</w:t>
            </w:r>
          </w:p>
        </w:tc>
        <w:tc>
          <w:tcPr>
            <w:tcW w:w="1032" w:type="dxa"/>
            <w:tcBorders>
              <w:top w:val="single" w:sz="6" w:space="0" w:color="auto"/>
              <w:left w:val="single" w:sz="6" w:space="0" w:color="auto"/>
              <w:bottom w:val="single" w:sz="6" w:space="0" w:color="auto"/>
              <w:right w:val="single" w:sz="6" w:space="0" w:color="auto"/>
            </w:tcBorders>
          </w:tcPr>
          <w:p w14:paraId="1EBC295A"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338B20A3"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7B6FD6DE"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0C92F1B2"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7C4EF4A1"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7C0BC2D0"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x</w:t>
            </w:r>
          </w:p>
        </w:tc>
      </w:tr>
      <w:tr w:rsidR="00A86D15" w14:paraId="40CE78DC" w14:textId="77777777" w:rsidTr="00A86D15">
        <w:trPr>
          <w:trHeight w:val="305"/>
        </w:trPr>
        <w:tc>
          <w:tcPr>
            <w:tcW w:w="1145" w:type="dxa"/>
            <w:tcBorders>
              <w:top w:val="single" w:sz="6" w:space="0" w:color="auto"/>
              <w:left w:val="single" w:sz="6" w:space="0" w:color="auto"/>
              <w:bottom w:val="single" w:sz="6" w:space="0" w:color="auto"/>
              <w:right w:val="single" w:sz="6" w:space="0" w:color="auto"/>
            </w:tcBorders>
          </w:tcPr>
          <w:p w14:paraId="5B7D1165"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28-Mar</w:t>
            </w:r>
          </w:p>
        </w:tc>
        <w:tc>
          <w:tcPr>
            <w:tcW w:w="1032" w:type="dxa"/>
            <w:tcBorders>
              <w:top w:val="single" w:sz="6" w:space="0" w:color="auto"/>
              <w:left w:val="single" w:sz="6" w:space="0" w:color="auto"/>
              <w:bottom w:val="single" w:sz="6" w:space="0" w:color="auto"/>
              <w:right w:val="single" w:sz="6" w:space="0" w:color="auto"/>
            </w:tcBorders>
          </w:tcPr>
          <w:p w14:paraId="681139A3"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723</w:t>
            </w:r>
          </w:p>
        </w:tc>
        <w:tc>
          <w:tcPr>
            <w:tcW w:w="1032" w:type="dxa"/>
            <w:tcBorders>
              <w:top w:val="single" w:sz="6" w:space="0" w:color="auto"/>
              <w:left w:val="single" w:sz="6" w:space="0" w:color="auto"/>
              <w:bottom w:val="single" w:sz="6" w:space="0" w:color="auto"/>
              <w:right w:val="single" w:sz="6" w:space="0" w:color="auto"/>
            </w:tcBorders>
          </w:tcPr>
          <w:p w14:paraId="77DD1C45"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200</w:t>
            </w:r>
          </w:p>
        </w:tc>
        <w:tc>
          <w:tcPr>
            <w:tcW w:w="1032" w:type="dxa"/>
            <w:tcBorders>
              <w:top w:val="single" w:sz="6" w:space="0" w:color="auto"/>
              <w:left w:val="single" w:sz="6" w:space="0" w:color="auto"/>
              <w:bottom w:val="single" w:sz="6" w:space="0" w:color="auto"/>
              <w:right w:val="single" w:sz="6" w:space="0" w:color="auto"/>
            </w:tcBorders>
          </w:tcPr>
          <w:p w14:paraId="78927F25"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600</w:t>
            </w:r>
          </w:p>
        </w:tc>
        <w:tc>
          <w:tcPr>
            <w:tcW w:w="1032" w:type="dxa"/>
            <w:tcBorders>
              <w:top w:val="single" w:sz="6" w:space="0" w:color="auto"/>
              <w:left w:val="single" w:sz="6" w:space="0" w:color="auto"/>
              <w:bottom w:val="single" w:sz="6" w:space="0" w:color="auto"/>
              <w:right w:val="single" w:sz="6" w:space="0" w:color="auto"/>
            </w:tcBorders>
          </w:tcPr>
          <w:p w14:paraId="2724A6DA"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X</w:t>
            </w:r>
          </w:p>
        </w:tc>
        <w:tc>
          <w:tcPr>
            <w:tcW w:w="1032" w:type="dxa"/>
            <w:tcBorders>
              <w:top w:val="single" w:sz="6" w:space="0" w:color="auto"/>
              <w:left w:val="single" w:sz="6" w:space="0" w:color="auto"/>
              <w:bottom w:val="single" w:sz="6" w:space="0" w:color="auto"/>
              <w:right w:val="single" w:sz="6" w:space="0" w:color="auto"/>
            </w:tcBorders>
          </w:tcPr>
          <w:p w14:paraId="4421CF23"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601458AA"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079A61A1"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48A0183B"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r>
      <w:tr w:rsidR="00A86D15" w14:paraId="44823BD3" w14:textId="77777777" w:rsidTr="00A86D15">
        <w:trPr>
          <w:trHeight w:val="305"/>
        </w:trPr>
        <w:tc>
          <w:tcPr>
            <w:tcW w:w="1145" w:type="dxa"/>
            <w:tcBorders>
              <w:top w:val="single" w:sz="6" w:space="0" w:color="auto"/>
              <w:left w:val="single" w:sz="6" w:space="0" w:color="auto"/>
              <w:bottom w:val="single" w:sz="6" w:space="0" w:color="auto"/>
              <w:right w:val="single" w:sz="6" w:space="0" w:color="auto"/>
            </w:tcBorders>
          </w:tcPr>
          <w:p w14:paraId="4BFF5934"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29-Mar</w:t>
            </w:r>
          </w:p>
        </w:tc>
        <w:tc>
          <w:tcPr>
            <w:tcW w:w="1032" w:type="dxa"/>
            <w:tcBorders>
              <w:top w:val="single" w:sz="6" w:space="0" w:color="auto"/>
              <w:left w:val="single" w:sz="6" w:space="0" w:color="auto"/>
              <w:bottom w:val="single" w:sz="6" w:space="0" w:color="auto"/>
              <w:right w:val="single" w:sz="6" w:space="0" w:color="auto"/>
            </w:tcBorders>
          </w:tcPr>
          <w:p w14:paraId="1E0DEC18"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730</w:t>
            </w:r>
          </w:p>
        </w:tc>
        <w:tc>
          <w:tcPr>
            <w:tcW w:w="1032" w:type="dxa"/>
            <w:tcBorders>
              <w:top w:val="single" w:sz="6" w:space="0" w:color="auto"/>
              <w:left w:val="single" w:sz="6" w:space="0" w:color="auto"/>
              <w:bottom w:val="single" w:sz="6" w:space="0" w:color="auto"/>
              <w:right w:val="single" w:sz="6" w:space="0" w:color="auto"/>
            </w:tcBorders>
          </w:tcPr>
          <w:p w14:paraId="17272425"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200</w:t>
            </w:r>
          </w:p>
        </w:tc>
        <w:tc>
          <w:tcPr>
            <w:tcW w:w="1032" w:type="dxa"/>
            <w:tcBorders>
              <w:top w:val="single" w:sz="6" w:space="0" w:color="auto"/>
              <w:left w:val="single" w:sz="6" w:space="0" w:color="auto"/>
              <w:bottom w:val="single" w:sz="6" w:space="0" w:color="auto"/>
              <w:right w:val="single" w:sz="6" w:space="0" w:color="auto"/>
            </w:tcBorders>
          </w:tcPr>
          <w:p w14:paraId="53A26799" w14:textId="77777777" w:rsidR="00A86D15" w:rsidRDefault="00A86D15">
            <w:pPr>
              <w:autoSpaceDE w:val="0"/>
              <w:autoSpaceDN w:val="0"/>
              <w:adjustRightInd w:val="0"/>
              <w:spacing w:after="0" w:line="240" w:lineRule="auto"/>
              <w:jc w:val="righ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600</w:t>
            </w:r>
          </w:p>
        </w:tc>
        <w:tc>
          <w:tcPr>
            <w:tcW w:w="1032" w:type="dxa"/>
            <w:tcBorders>
              <w:top w:val="single" w:sz="6" w:space="0" w:color="auto"/>
              <w:left w:val="single" w:sz="6" w:space="0" w:color="auto"/>
              <w:bottom w:val="single" w:sz="6" w:space="0" w:color="auto"/>
              <w:right w:val="single" w:sz="6" w:space="0" w:color="auto"/>
            </w:tcBorders>
          </w:tcPr>
          <w:p w14:paraId="186D2F5A"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X</w:t>
            </w:r>
          </w:p>
        </w:tc>
        <w:tc>
          <w:tcPr>
            <w:tcW w:w="1032" w:type="dxa"/>
            <w:tcBorders>
              <w:top w:val="single" w:sz="6" w:space="0" w:color="auto"/>
              <w:left w:val="single" w:sz="6" w:space="0" w:color="auto"/>
              <w:bottom w:val="single" w:sz="6" w:space="0" w:color="auto"/>
              <w:right w:val="single" w:sz="6" w:space="0" w:color="auto"/>
            </w:tcBorders>
          </w:tcPr>
          <w:p w14:paraId="2FBE5036"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3317EA28"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377EBF66"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c>
          <w:tcPr>
            <w:tcW w:w="1032" w:type="dxa"/>
            <w:tcBorders>
              <w:top w:val="single" w:sz="6" w:space="0" w:color="auto"/>
              <w:left w:val="single" w:sz="6" w:space="0" w:color="auto"/>
              <w:bottom w:val="single" w:sz="6" w:space="0" w:color="auto"/>
              <w:right w:val="single" w:sz="6" w:space="0" w:color="auto"/>
            </w:tcBorders>
          </w:tcPr>
          <w:p w14:paraId="14816EBE" w14:textId="77777777" w:rsidR="00A86D15" w:rsidRDefault="00A86D15">
            <w:pPr>
              <w:autoSpaceDE w:val="0"/>
              <w:autoSpaceDN w:val="0"/>
              <w:adjustRightInd w:val="0"/>
              <w:spacing w:after="0" w:line="240" w:lineRule="auto"/>
              <w:jc w:val="center"/>
              <w:rPr>
                <w:rFonts w:ascii="Calibri" w:hAnsi="Calibri" w:cs="Calibri"/>
                <w:color w:val="000000"/>
                <w:sz w:val="24"/>
                <w:szCs w:val="24"/>
                <w14:ligatures w14:val="standardContextual"/>
              </w:rPr>
            </w:pPr>
          </w:p>
        </w:tc>
      </w:tr>
    </w:tbl>
    <w:p w14:paraId="32AAE1DA" w14:textId="77777777" w:rsidR="00FF7B78" w:rsidRDefault="00FF7B78" w:rsidP="00FF7B78">
      <w:pPr>
        <w:spacing w:after="0"/>
        <w:rPr>
          <w:rFonts w:eastAsia="Times New Roman" w:cs="Times New Roman"/>
          <w:sz w:val="20"/>
          <w:szCs w:val="20"/>
        </w:rPr>
      </w:pPr>
    </w:p>
    <w:p w14:paraId="20615010" w14:textId="77777777" w:rsidR="00FF7B78" w:rsidRDefault="00FF7B78" w:rsidP="00FF7B78">
      <w:pPr>
        <w:contextualSpacing/>
        <w:rPr>
          <w:rFonts w:eastAsia="Times New Roman" w:cs="Times New Roman"/>
          <w:sz w:val="20"/>
          <w:szCs w:val="20"/>
        </w:rPr>
      </w:pPr>
    </w:p>
    <w:p w14:paraId="21E44C01" w14:textId="77777777" w:rsidR="00FF7B78" w:rsidRDefault="00FF7B78" w:rsidP="00FF7B78">
      <w:pPr>
        <w:spacing w:after="0"/>
        <w:rPr>
          <w:rFonts w:eastAsia="Times New Roman" w:cs="Times New Roman"/>
          <w:sz w:val="20"/>
          <w:szCs w:val="20"/>
        </w:rPr>
      </w:pPr>
    </w:p>
    <w:p w14:paraId="4E4490AA" w14:textId="77777777" w:rsidR="00FF7B78" w:rsidRDefault="00FF7B78" w:rsidP="00FF7B78">
      <w:pPr>
        <w:spacing w:after="0"/>
        <w:rPr>
          <w:rFonts w:eastAsia="Times New Roman" w:cs="Times New Roman"/>
          <w:b/>
          <w:sz w:val="20"/>
          <w:szCs w:val="20"/>
          <w:u w:val="single"/>
        </w:rPr>
      </w:pPr>
      <w:r>
        <w:rPr>
          <w:rFonts w:eastAsia="Times New Roman" w:cs="Times New Roman"/>
          <w:b/>
          <w:sz w:val="20"/>
          <w:szCs w:val="20"/>
          <w:u w:val="single"/>
        </w:rPr>
        <w:t xml:space="preserve">Old Business:  </w:t>
      </w:r>
    </w:p>
    <w:p w14:paraId="376E9C7B" w14:textId="77777777" w:rsidR="00FF7B78" w:rsidRDefault="00FF7B78" w:rsidP="00FF7B78">
      <w:pPr>
        <w:spacing w:after="0"/>
        <w:rPr>
          <w:rFonts w:eastAsia="Times New Roman" w:cs="Times New Roman"/>
          <w:b/>
          <w:sz w:val="20"/>
          <w:szCs w:val="20"/>
          <w:u w:val="single"/>
        </w:rPr>
      </w:pPr>
    </w:p>
    <w:p w14:paraId="2975E28B" w14:textId="326DD0ED" w:rsidR="00FF7B78" w:rsidRDefault="00FF7B78" w:rsidP="00FF7B78">
      <w:pPr>
        <w:numPr>
          <w:ilvl w:val="0"/>
          <w:numId w:val="2"/>
        </w:numPr>
        <w:contextualSpacing/>
        <w:rPr>
          <w:rFonts w:eastAsia="Times New Roman" w:cs="Times New Roman"/>
          <w:sz w:val="20"/>
          <w:szCs w:val="20"/>
        </w:rPr>
      </w:pPr>
      <w:r>
        <w:rPr>
          <w:rFonts w:eastAsia="Times New Roman" w:cs="Times New Roman"/>
          <w:b/>
          <w:sz w:val="20"/>
          <w:szCs w:val="20"/>
        </w:rPr>
        <w:t xml:space="preserve">Legal Issues- </w:t>
      </w:r>
      <w:r w:rsidR="0047027C" w:rsidRPr="0047027C">
        <w:rPr>
          <w:rFonts w:eastAsia="Times New Roman" w:cs="Times New Roman"/>
          <w:bCs/>
          <w:sz w:val="20"/>
          <w:szCs w:val="20"/>
        </w:rPr>
        <w:t>none</w:t>
      </w:r>
    </w:p>
    <w:p w14:paraId="2A80A964" w14:textId="19A4E4A2" w:rsidR="00FF7B78" w:rsidRPr="0047027C" w:rsidRDefault="006D4E79" w:rsidP="00FF7B78">
      <w:pPr>
        <w:numPr>
          <w:ilvl w:val="0"/>
          <w:numId w:val="2"/>
        </w:numPr>
        <w:contextualSpacing/>
        <w:rPr>
          <w:rFonts w:eastAsia="Times New Roman" w:cs="Times New Roman"/>
          <w:bCs/>
          <w:sz w:val="20"/>
          <w:szCs w:val="20"/>
        </w:rPr>
      </w:pPr>
      <w:r>
        <w:rPr>
          <w:rFonts w:eastAsia="Times New Roman" w:cs="Times New Roman"/>
          <w:b/>
          <w:sz w:val="20"/>
          <w:szCs w:val="20"/>
        </w:rPr>
        <w:t>Insurance Agent</w:t>
      </w:r>
      <w:r w:rsidR="00FF7B78">
        <w:rPr>
          <w:rFonts w:eastAsia="Times New Roman" w:cs="Times New Roman"/>
          <w:b/>
          <w:sz w:val="20"/>
          <w:szCs w:val="20"/>
        </w:rPr>
        <w:t xml:space="preserve">- </w:t>
      </w:r>
      <w:r w:rsidR="0047027C" w:rsidRPr="0047027C">
        <w:rPr>
          <w:rFonts w:eastAsia="Times New Roman" w:cs="Times New Roman"/>
          <w:bCs/>
          <w:sz w:val="20"/>
          <w:szCs w:val="20"/>
        </w:rPr>
        <w:t>Kathy from William A Smith &amp; Son spoke regarding</w:t>
      </w:r>
      <w:r w:rsidR="007D555D">
        <w:rPr>
          <w:rFonts w:eastAsia="Times New Roman" w:cs="Times New Roman"/>
          <w:bCs/>
          <w:sz w:val="20"/>
          <w:szCs w:val="20"/>
        </w:rPr>
        <w:t xml:space="preserve"> ESIP and VFIS regarding cost of vehicle replacements discussion followed.</w:t>
      </w:r>
      <w:r w:rsidR="0047027C" w:rsidRPr="0047027C">
        <w:rPr>
          <w:rFonts w:eastAsia="Times New Roman" w:cs="Times New Roman"/>
          <w:bCs/>
          <w:sz w:val="20"/>
          <w:szCs w:val="20"/>
        </w:rPr>
        <w:t xml:space="preserve"> Commissioner Werner made a motion to stay with VFIS </w:t>
      </w:r>
      <w:r w:rsidR="007966AC">
        <w:rPr>
          <w:rFonts w:eastAsia="Times New Roman" w:cs="Times New Roman"/>
          <w:bCs/>
          <w:sz w:val="20"/>
          <w:szCs w:val="20"/>
        </w:rPr>
        <w:t xml:space="preserve">and increased the coverage of vehicles to $65,000.00 </w:t>
      </w:r>
      <w:r w:rsidR="0047027C" w:rsidRPr="0047027C">
        <w:rPr>
          <w:rFonts w:eastAsia="Times New Roman" w:cs="Times New Roman"/>
          <w:bCs/>
          <w:sz w:val="20"/>
          <w:szCs w:val="20"/>
        </w:rPr>
        <w:t>2</w:t>
      </w:r>
      <w:r w:rsidR="0047027C" w:rsidRPr="0047027C">
        <w:rPr>
          <w:rFonts w:eastAsia="Times New Roman" w:cs="Times New Roman"/>
          <w:bCs/>
          <w:sz w:val="20"/>
          <w:szCs w:val="20"/>
          <w:vertAlign w:val="superscript"/>
        </w:rPr>
        <w:t>nd</w:t>
      </w:r>
      <w:r w:rsidR="0047027C" w:rsidRPr="0047027C">
        <w:rPr>
          <w:rFonts w:eastAsia="Times New Roman" w:cs="Times New Roman"/>
          <w:bCs/>
          <w:sz w:val="20"/>
          <w:szCs w:val="20"/>
        </w:rPr>
        <w:t xml:space="preserve"> by Commissioner Kurtz, carried.</w:t>
      </w:r>
    </w:p>
    <w:p w14:paraId="24EF3254" w14:textId="55F2D3D9" w:rsidR="00FF7B78" w:rsidRDefault="006D4E79" w:rsidP="00FF7B78">
      <w:pPr>
        <w:numPr>
          <w:ilvl w:val="0"/>
          <w:numId w:val="2"/>
        </w:numPr>
        <w:contextualSpacing/>
        <w:rPr>
          <w:rFonts w:eastAsia="Times New Roman" w:cs="Times New Roman"/>
          <w:sz w:val="20"/>
          <w:szCs w:val="20"/>
        </w:rPr>
      </w:pPr>
      <w:r>
        <w:rPr>
          <w:rFonts w:eastAsia="Times New Roman" w:cs="Times New Roman"/>
          <w:b/>
          <w:sz w:val="20"/>
          <w:szCs w:val="20"/>
        </w:rPr>
        <w:t>Bank Signature Cards</w:t>
      </w:r>
      <w:r w:rsidR="00FF7B78">
        <w:rPr>
          <w:rFonts w:eastAsia="Times New Roman" w:cs="Times New Roman"/>
          <w:b/>
          <w:sz w:val="20"/>
          <w:szCs w:val="20"/>
        </w:rPr>
        <w:t>-</w:t>
      </w:r>
      <w:r w:rsidR="00FF7B78">
        <w:rPr>
          <w:rFonts w:eastAsia="Times New Roman" w:cs="Times New Roman"/>
          <w:sz w:val="20"/>
          <w:szCs w:val="20"/>
        </w:rPr>
        <w:t xml:space="preserve"> </w:t>
      </w:r>
      <w:r w:rsidR="007D555D">
        <w:rPr>
          <w:rFonts w:eastAsia="Times New Roman" w:cs="Times New Roman"/>
          <w:sz w:val="20"/>
          <w:szCs w:val="20"/>
        </w:rPr>
        <w:t>Chairman McColl</w:t>
      </w:r>
      <w:r w:rsidR="0047027C">
        <w:rPr>
          <w:rFonts w:eastAsia="Times New Roman" w:cs="Times New Roman"/>
          <w:sz w:val="20"/>
          <w:szCs w:val="20"/>
        </w:rPr>
        <w:t xml:space="preserve"> states that while at </w:t>
      </w:r>
      <w:r w:rsidR="007966AC">
        <w:rPr>
          <w:rFonts w:eastAsia="Times New Roman" w:cs="Times New Roman"/>
          <w:sz w:val="20"/>
          <w:szCs w:val="20"/>
        </w:rPr>
        <w:t xml:space="preserve">the </w:t>
      </w:r>
      <w:r w:rsidR="0047027C">
        <w:rPr>
          <w:rFonts w:eastAsia="Times New Roman" w:cs="Times New Roman"/>
          <w:sz w:val="20"/>
          <w:szCs w:val="20"/>
        </w:rPr>
        <w:t xml:space="preserve">financial training </w:t>
      </w:r>
      <w:r w:rsidR="007D555D">
        <w:rPr>
          <w:rFonts w:eastAsia="Times New Roman" w:cs="Times New Roman"/>
          <w:sz w:val="20"/>
          <w:szCs w:val="20"/>
        </w:rPr>
        <w:t xml:space="preserve">they were told </w:t>
      </w:r>
      <w:r w:rsidR="0047027C">
        <w:rPr>
          <w:rFonts w:eastAsia="Times New Roman" w:cs="Times New Roman"/>
          <w:sz w:val="20"/>
          <w:szCs w:val="20"/>
        </w:rPr>
        <w:t xml:space="preserve">that the Treasurer </w:t>
      </w:r>
      <w:r w:rsidR="007D555D">
        <w:rPr>
          <w:rFonts w:eastAsia="Times New Roman" w:cs="Times New Roman"/>
          <w:sz w:val="20"/>
          <w:szCs w:val="20"/>
        </w:rPr>
        <w:t xml:space="preserve">should </w:t>
      </w:r>
      <w:r w:rsidR="0047027C">
        <w:rPr>
          <w:rFonts w:eastAsia="Times New Roman" w:cs="Times New Roman"/>
          <w:sz w:val="20"/>
          <w:szCs w:val="20"/>
        </w:rPr>
        <w:t>be a check signer</w:t>
      </w:r>
      <w:r w:rsidR="007D555D">
        <w:rPr>
          <w:rFonts w:eastAsia="Times New Roman" w:cs="Times New Roman"/>
          <w:sz w:val="20"/>
          <w:szCs w:val="20"/>
        </w:rPr>
        <w:t>, discussion followed.</w:t>
      </w:r>
    </w:p>
    <w:p w14:paraId="076A818F" w14:textId="7892AE16" w:rsidR="00FF7B78" w:rsidRPr="00C7293D" w:rsidRDefault="006D4E79" w:rsidP="00FF7B78">
      <w:pPr>
        <w:numPr>
          <w:ilvl w:val="0"/>
          <w:numId w:val="2"/>
        </w:numPr>
        <w:contextualSpacing/>
        <w:rPr>
          <w:rFonts w:eastAsia="Times New Roman" w:cs="Times New Roman"/>
          <w:bCs/>
          <w:sz w:val="20"/>
          <w:szCs w:val="20"/>
        </w:rPr>
      </w:pPr>
      <w:r>
        <w:rPr>
          <w:rFonts w:eastAsia="Times New Roman" w:cs="Times New Roman"/>
          <w:b/>
          <w:sz w:val="20"/>
          <w:szCs w:val="20"/>
        </w:rPr>
        <w:t>IMA Grant Writer</w:t>
      </w:r>
      <w:r w:rsidR="00FF7B78">
        <w:rPr>
          <w:rFonts w:eastAsia="Times New Roman" w:cs="Times New Roman"/>
          <w:b/>
          <w:sz w:val="20"/>
          <w:szCs w:val="20"/>
        </w:rPr>
        <w:t xml:space="preserve">- </w:t>
      </w:r>
      <w:r w:rsidR="00C7293D" w:rsidRPr="00C7293D">
        <w:rPr>
          <w:rFonts w:eastAsia="Times New Roman" w:cs="Times New Roman"/>
          <w:bCs/>
          <w:sz w:val="20"/>
          <w:szCs w:val="20"/>
        </w:rPr>
        <w:t xml:space="preserve">Commissioner Werner made a motion to approve contract with the Town </w:t>
      </w:r>
      <w:r w:rsidR="007D555D">
        <w:rPr>
          <w:rFonts w:eastAsia="Times New Roman" w:cs="Times New Roman"/>
          <w:bCs/>
          <w:sz w:val="20"/>
          <w:szCs w:val="20"/>
        </w:rPr>
        <w:t xml:space="preserve">of Montgomery </w:t>
      </w:r>
      <w:r w:rsidR="00C7293D" w:rsidRPr="00C7293D">
        <w:rPr>
          <w:rFonts w:eastAsia="Times New Roman" w:cs="Times New Roman"/>
          <w:bCs/>
          <w:sz w:val="20"/>
          <w:szCs w:val="20"/>
        </w:rPr>
        <w:t>2</w:t>
      </w:r>
      <w:r w:rsidR="00C7293D" w:rsidRPr="00C7293D">
        <w:rPr>
          <w:rFonts w:eastAsia="Times New Roman" w:cs="Times New Roman"/>
          <w:bCs/>
          <w:sz w:val="20"/>
          <w:szCs w:val="20"/>
          <w:vertAlign w:val="superscript"/>
        </w:rPr>
        <w:t>nd</w:t>
      </w:r>
      <w:r w:rsidR="00C7293D" w:rsidRPr="00C7293D">
        <w:rPr>
          <w:rFonts w:eastAsia="Times New Roman" w:cs="Times New Roman"/>
          <w:bCs/>
          <w:sz w:val="20"/>
          <w:szCs w:val="20"/>
        </w:rPr>
        <w:t xml:space="preserve"> by Commissioner Kurtz, one opposed</w:t>
      </w:r>
      <w:r w:rsidR="007D555D">
        <w:rPr>
          <w:rFonts w:eastAsia="Times New Roman" w:cs="Times New Roman"/>
          <w:bCs/>
          <w:sz w:val="20"/>
          <w:szCs w:val="20"/>
        </w:rPr>
        <w:t>.</w:t>
      </w:r>
    </w:p>
    <w:p w14:paraId="6B7F1A72" w14:textId="0CF387E1" w:rsidR="00C7293D" w:rsidRPr="00C7293D" w:rsidRDefault="00C7293D" w:rsidP="00C7293D">
      <w:pPr>
        <w:ind w:left="720"/>
        <w:contextualSpacing/>
        <w:rPr>
          <w:rFonts w:eastAsia="Times New Roman" w:cs="Times New Roman"/>
          <w:bCs/>
          <w:sz w:val="20"/>
          <w:szCs w:val="20"/>
        </w:rPr>
      </w:pPr>
      <w:r w:rsidRPr="00C7293D">
        <w:rPr>
          <w:rFonts w:eastAsia="Times New Roman" w:cs="Times New Roman"/>
          <w:bCs/>
          <w:sz w:val="20"/>
          <w:szCs w:val="20"/>
        </w:rPr>
        <w:t>Roll Call Vote-</w:t>
      </w:r>
    </w:p>
    <w:p w14:paraId="0EFB9EEA" w14:textId="243169F9" w:rsidR="00C7293D" w:rsidRPr="00C7293D" w:rsidRDefault="00C7293D" w:rsidP="00C7293D">
      <w:pPr>
        <w:ind w:left="720"/>
        <w:contextualSpacing/>
        <w:rPr>
          <w:rFonts w:eastAsia="Times New Roman" w:cs="Times New Roman"/>
          <w:bCs/>
          <w:sz w:val="20"/>
          <w:szCs w:val="20"/>
        </w:rPr>
      </w:pPr>
      <w:r w:rsidRPr="00C7293D">
        <w:rPr>
          <w:rFonts w:eastAsia="Times New Roman" w:cs="Times New Roman"/>
          <w:bCs/>
          <w:sz w:val="20"/>
          <w:szCs w:val="20"/>
        </w:rPr>
        <w:t>Chairman McColl- yes</w:t>
      </w:r>
    </w:p>
    <w:p w14:paraId="274331CC" w14:textId="730BE681" w:rsidR="00C7293D" w:rsidRPr="00C7293D" w:rsidRDefault="00C7293D" w:rsidP="00C7293D">
      <w:pPr>
        <w:ind w:left="720"/>
        <w:contextualSpacing/>
        <w:rPr>
          <w:rFonts w:eastAsia="Times New Roman" w:cs="Times New Roman"/>
          <w:bCs/>
          <w:sz w:val="20"/>
          <w:szCs w:val="20"/>
        </w:rPr>
      </w:pPr>
      <w:r w:rsidRPr="00C7293D">
        <w:rPr>
          <w:rFonts w:eastAsia="Times New Roman" w:cs="Times New Roman"/>
          <w:bCs/>
          <w:sz w:val="20"/>
          <w:szCs w:val="20"/>
        </w:rPr>
        <w:t>Commissioner Phelps- no</w:t>
      </w:r>
    </w:p>
    <w:p w14:paraId="7852C333" w14:textId="0FE10850" w:rsidR="00C7293D" w:rsidRPr="00C7293D" w:rsidRDefault="00C7293D" w:rsidP="00C7293D">
      <w:pPr>
        <w:ind w:left="720"/>
        <w:contextualSpacing/>
        <w:rPr>
          <w:rFonts w:eastAsia="Times New Roman" w:cs="Times New Roman"/>
          <w:bCs/>
          <w:sz w:val="20"/>
          <w:szCs w:val="20"/>
        </w:rPr>
      </w:pPr>
      <w:r w:rsidRPr="00C7293D">
        <w:rPr>
          <w:rFonts w:eastAsia="Times New Roman" w:cs="Times New Roman"/>
          <w:bCs/>
          <w:sz w:val="20"/>
          <w:szCs w:val="20"/>
        </w:rPr>
        <w:t>Commissioner Kurtz- yes</w:t>
      </w:r>
    </w:p>
    <w:p w14:paraId="33518F75" w14:textId="3967B154" w:rsidR="00C7293D" w:rsidRPr="00C7293D" w:rsidRDefault="00C7293D" w:rsidP="00C7293D">
      <w:pPr>
        <w:ind w:left="720"/>
        <w:contextualSpacing/>
        <w:rPr>
          <w:rFonts w:eastAsia="Times New Roman" w:cs="Times New Roman"/>
          <w:bCs/>
          <w:sz w:val="20"/>
          <w:szCs w:val="20"/>
        </w:rPr>
      </w:pPr>
      <w:r w:rsidRPr="00C7293D">
        <w:rPr>
          <w:rFonts w:eastAsia="Times New Roman" w:cs="Times New Roman"/>
          <w:bCs/>
          <w:sz w:val="20"/>
          <w:szCs w:val="20"/>
        </w:rPr>
        <w:t>Commissioner Pullar- yes</w:t>
      </w:r>
    </w:p>
    <w:p w14:paraId="6776F018" w14:textId="4C70C4BF" w:rsidR="00C7293D" w:rsidRDefault="00C7293D" w:rsidP="00C7293D">
      <w:pPr>
        <w:ind w:left="720"/>
        <w:contextualSpacing/>
        <w:rPr>
          <w:rFonts w:eastAsia="Times New Roman" w:cs="Times New Roman"/>
          <w:b/>
          <w:sz w:val="20"/>
          <w:szCs w:val="20"/>
        </w:rPr>
      </w:pPr>
      <w:r w:rsidRPr="00C7293D">
        <w:rPr>
          <w:rFonts w:eastAsia="Times New Roman" w:cs="Times New Roman"/>
          <w:bCs/>
          <w:sz w:val="20"/>
          <w:szCs w:val="20"/>
        </w:rPr>
        <w:t>Commissioner Werner- yes, motion carried</w:t>
      </w:r>
      <w:r>
        <w:rPr>
          <w:rFonts w:eastAsia="Times New Roman" w:cs="Times New Roman"/>
          <w:b/>
          <w:sz w:val="20"/>
          <w:szCs w:val="20"/>
        </w:rPr>
        <w:t>.</w:t>
      </w:r>
    </w:p>
    <w:p w14:paraId="243A6626" w14:textId="77777777" w:rsidR="00C7293D" w:rsidRPr="006D4E79" w:rsidRDefault="00C7293D" w:rsidP="00C7293D">
      <w:pPr>
        <w:ind w:left="720"/>
        <w:contextualSpacing/>
        <w:rPr>
          <w:rFonts w:eastAsia="Times New Roman" w:cs="Times New Roman"/>
          <w:bCs/>
          <w:sz w:val="20"/>
          <w:szCs w:val="20"/>
        </w:rPr>
      </w:pPr>
    </w:p>
    <w:p w14:paraId="6C0CE8C8" w14:textId="74562ED4" w:rsidR="006D4E79" w:rsidRDefault="006D4E79" w:rsidP="00FF7B78">
      <w:pPr>
        <w:numPr>
          <w:ilvl w:val="0"/>
          <w:numId w:val="2"/>
        </w:numPr>
        <w:contextualSpacing/>
        <w:rPr>
          <w:rFonts w:eastAsia="Times New Roman" w:cs="Times New Roman"/>
          <w:bCs/>
          <w:sz w:val="20"/>
          <w:szCs w:val="20"/>
        </w:rPr>
      </w:pPr>
      <w:r>
        <w:rPr>
          <w:rFonts w:eastAsia="Times New Roman" w:cs="Times New Roman"/>
          <w:b/>
          <w:sz w:val="20"/>
          <w:szCs w:val="20"/>
        </w:rPr>
        <w:t>Overhead Door Remotes</w:t>
      </w:r>
      <w:r w:rsidR="006F7835">
        <w:rPr>
          <w:rFonts w:eastAsia="Times New Roman" w:cs="Times New Roman"/>
          <w:b/>
          <w:sz w:val="20"/>
          <w:szCs w:val="20"/>
        </w:rPr>
        <w:t>-</w:t>
      </w:r>
      <w:r w:rsidR="0047027C">
        <w:rPr>
          <w:rFonts w:eastAsia="Times New Roman" w:cs="Times New Roman"/>
          <w:b/>
          <w:sz w:val="20"/>
          <w:szCs w:val="20"/>
        </w:rPr>
        <w:t xml:space="preserve"> </w:t>
      </w:r>
      <w:r w:rsidR="0047027C" w:rsidRPr="0047027C">
        <w:rPr>
          <w:rFonts w:eastAsia="Times New Roman" w:cs="Times New Roman"/>
          <w:bCs/>
          <w:sz w:val="20"/>
          <w:szCs w:val="20"/>
        </w:rPr>
        <w:t>Commissioner Phelps states all good with the remotes from a distance</w:t>
      </w:r>
      <w:r w:rsidR="0047027C">
        <w:rPr>
          <w:rFonts w:eastAsia="Times New Roman" w:cs="Times New Roman"/>
          <w:bCs/>
          <w:sz w:val="20"/>
          <w:szCs w:val="20"/>
        </w:rPr>
        <w:t>, Commissioner Phelps made a motion to purchase 4 more remotes 2</w:t>
      </w:r>
      <w:r w:rsidR="0047027C" w:rsidRPr="0047027C">
        <w:rPr>
          <w:rFonts w:eastAsia="Times New Roman" w:cs="Times New Roman"/>
          <w:bCs/>
          <w:sz w:val="20"/>
          <w:szCs w:val="20"/>
          <w:vertAlign w:val="superscript"/>
        </w:rPr>
        <w:t>nd</w:t>
      </w:r>
      <w:r w:rsidR="0047027C">
        <w:rPr>
          <w:rFonts w:eastAsia="Times New Roman" w:cs="Times New Roman"/>
          <w:bCs/>
          <w:sz w:val="20"/>
          <w:szCs w:val="20"/>
        </w:rPr>
        <w:t xml:space="preserve"> by Chairman McColl, carried.</w:t>
      </w:r>
    </w:p>
    <w:p w14:paraId="5E3848BE" w14:textId="77777777" w:rsidR="0047027C" w:rsidRPr="0047027C" w:rsidRDefault="0047027C" w:rsidP="007966AC">
      <w:pPr>
        <w:pStyle w:val="ListParagraph"/>
        <w:rPr>
          <w:rFonts w:eastAsia="Times New Roman" w:cs="Times New Roman"/>
          <w:bCs/>
          <w:sz w:val="20"/>
          <w:szCs w:val="20"/>
        </w:rPr>
      </w:pPr>
      <w:r w:rsidRPr="0047027C">
        <w:rPr>
          <w:rFonts w:eastAsia="Times New Roman" w:cs="Times New Roman"/>
          <w:bCs/>
          <w:sz w:val="20"/>
          <w:szCs w:val="20"/>
        </w:rPr>
        <w:t>Roll Call Vote-</w:t>
      </w:r>
    </w:p>
    <w:p w14:paraId="304B95FD" w14:textId="77777777" w:rsidR="0047027C" w:rsidRPr="0047027C" w:rsidRDefault="0047027C" w:rsidP="0047027C">
      <w:pPr>
        <w:pStyle w:val="ListParagraph"/>
        <w:numPr>
          <w:ilvl w:val="0"/>
          <w:numId w:val="2"/>
        </w:numPr>
        <w:rPr>
          <w:rFonts w:eastAsia="Times New Roman" w:cs="Times New Roman"/>
          <w:bCs/>
          <w:sz w:val="20"/>
          <w:szCs w:val="20"/>
        </w:rPr>
      </w:pPr>
      <w:r w:rsidRPr="0047027C">
        <w:rPr>
          <w:rFonts w:eastAsia="Times New Roman" w:cs="Times New Roman"/>
          <w:bCs/>
          <w:sz w:val="20"/>
          <w:szCs w:val="20"/>
        </w:rPr>
        <w:t>Chairman McColl- yes</w:t>
      </w:r>
    </w:p>
    <w:p w14:paraId="5EC5D324" w14:textId="380FE25D" w:rsidR="0047027C" w:rsidRPr="0047027C" w:rsidRDefault="0047027C" w:rsidP="0047027C">
      <w:pPr>
        <w:pStyle w:val="ListParagraph"/>
        <w:numPr>
          <w:ilvl w:val="0"/>
          <w:numId w:val="2"/>
        </w:numPr>
        <w:rPr>
          <w:rFonts w:eastAsia="Times New Roman" w:cs="Times New Roman"/>
          <w:bCs/>
          <w:sz w:val="20"/>
          <w:szCs w:val="20"/>
        </w:rPr>
      </w:pPr>
      <w:r w:rsidRPr="0047027C">
        <w:rPr>
          <w:rFonts w:eastAsia="Times New Roman" w:cs="Times New Roman"/>
          <w:bCs/>
          <w:sz w:val="20"/>
          <w:szCs w:val="20"/>
        </w:rPr>
        <w:t xml:space="preserve">Commissioner Phelps- </w:t>
      </w:r>
      <w:r>
        <w:rPr>
          <w:rFonts w:eastAsia="Times New Roman" w:cs="Times New Roman"/>
          <w:bCs/>
          <w:sz w:val="20"/>
          <w:szCs w:val="20"/>
        </w:rPr>
        <w:t>yes</w:t>
      </w:r>
    </w:p>
    <w:p w14:paraId="6641E9D0" w14:textId="1F38C8A2" w:rsidR="0047027C" w:rsidRPr="0047027C" w:rsidRDefault="0047027C" w:rsidP="0047027C">
      <w:pPr>
        <w:pStyle w:val="ListParagraph"/>
        <w:numPr>
          <w:ilvl w:val="0"/>
          <w:numId w:val="2"/>
        </w:numPr>
        <w:rPr>
          <w:rFonts w:eastAsia="Times New Roman" w:cs="Times New Roman"/>
          <w:bCs/>
          <w:sz w:val="20"/>
          <w:szCs w:val="20"/>
        </w:rPr>
      </w:pPr>
      <w:r w:rsidRPr="0047027C">
        <w:rPr>
          <w:rFonts w:eastAsia="Times New Roman" w:cs="Times New Roman"/>
          <w:bCs/>
          <w:sz w:val="20"/>
          <w:szCs w:val="20"/>
        </w:rPr>
        <w:t xml:space="preserve">Commissioner Kurtz- </w:t>
      </w:r>
      <w:r>
        <w:rPr>
          <w:rFonts w:eastAsia="Times New Roman" w:cs="Times New Roman"/>
          <w:bCs/>
          <w:sz w:val="20"/>
          <w:szCs w:val="20"/>
        </w:rPr>
        <w:t>no</w:t>
      </w:r>
    </w:p>
    <w:p w14:paraId="09B3B352" w14:textId="7DAF2024" w:rsidR="0047027C" w:rsidRPr="0047027C" w:rsidRDefault="0047027C" w:rsidP="0047027C">
      <w:pPr>
        <w:pStyle w:val="ListParagraph"/>
        <w:numPr>
          <w:ilvl w:val="0"/>
          <w:numId w:val="2"/>
        </w:numPr>
        <w:rPr>
          <w:rFonts w:eastAsia="Times New Roman" w:cs="Times New Roman"/>
          <w:bCs/>
          <w:sz w:val="20"/>
          <w:szCs w:val="20"/>
        </w:rPr>
      </w:pPr>
      <w:r w:rsidRPr="0047027C">
        <w:rPr>
          <w:rFonts w:eastAsia="Times New Roman" w:cs="Times New Roman"/>
          <w:bCs/>
          <w:sz w:val="20"/>
          <w:szCs w:val="20"/>
        </w:rPr>
        <w:t xml:space="preserve">Commissioner Pullar- </w:t>
      </w:r>
      <w:r>
        <w:rPr>
          <w:rFonts w:eastAsia="Times New Roman" w:cs="Times New Roman"/>
          <w:bCs/>
          <w:sz w:val="20"/>
          <w:szCs w:val="20"/>
        </w:rPr>
        <w:t>no</w:t>
      </w:r>
    </w:p>
    <w:p w14:paraId="65852FB6" w14:textId="264F94FD" w:rsidR="0047027C" w:rsidRPr="00F50ACC" w:rsidRDefault="0047027C" w:rsidP="00F50ACC">
      <w:pPr>
        <w:pStyle w:val="ListParagraph"/>
        <w:numPr>
          <w:ilvl w:val="0"/>
          <w:numId w:val="2"/>
        </w:numPr>
        <w:rPr>
          <w:rFonts w:eastAsia="Times New Roman" w:cs="Times New Roman"/>
          <w:b/>
          <w:sz w:val="20"/>
          <w:szCs w:val="20"/>
        </w:rPr>
      </w:pPr>
      <w:r w:rsidRPr="0047027C">
        <w:rPr>
          <w:rFonts w:eastAsia="Times New Roman" w:cs="Times New Roman"/>
          <w:bCs/>
          <w:sz w:val="20"/>
          <w:szCs w:val="20"/>
        </w:rPr>
        <w:t xml:space="preserve">Commissioner Werner- </w:t>
      </w:r>
      <w:r>
        <w:rPr>
          <w:rFonts w:eastAsia="Times New Roman" w:cs="Times New Roman"/>
          <w:bCs/>
          <w:sz w:val="20"/>
          <w:szCs w:val="20"/>
        </w:rPr>
        <w:t>abstain</w:t>
      </w:r>
      <w:r w:rsidRPr="0047027C">
        <w:rPr>
          <w:rFonts w:eastAsia="Times New Roman" w:cs="Times New Roman"/>
          <w:bCs/>
          <w:sz w:val="20"/>
          <w:szCs w:val="20"/>
        </w:rPr>
        <w:t xml:space="preserve">, motion </w:t>
      </w:r>
      <w:r>
        <w:rPr>
          <w:rFonts w:eastAsia="Times New Roman" w:cs="Times New Roman"/>
          <w:bCs/>
          <w:sz w:val="20"/>
          <w:szCs w:val="20"/>
        </w:rPr>
        <w:t xml:space="preserve">was not </w:t>
      </w:r>
      <w:r w:rsidRPr="0047027C">
        <w:rPr>
          <w:rFonts w:eastAsia="Times New Roman" w:cs="Times New Roman"/>
          <w:bCs/>
          <w:sz w:val="20"/>
          <w:szCs w:val="20"/>
        </w:rPr>
        <w:t>carried</w:t>
      </w:r>
      <w:r w:rsidRPr="0047027C">
        <w:rPr>
          <w:rFonts w:eastAsia="Times New Roman" w:cs="Times New Roman"/>
          <w:b/>
          <w:sz w:val="20"/>
          <w:szCs w:val="20"/>
        </w:rPr>
        <w:t>.</w:t>
      </w:r>
    </w:p>
    <w:p w14:paraId="1E6D66AC" w14:textId="1AEB6566" w:rsidR="006D4E79" w:rsidRPr="006D4E79" w:rsidRDefault="006D4E79" w:rsidP="00FF7B78">
      <w:pPr>
        <w:numPr>
          <w:ilvl w:val="0"/>
          <w:numId w:val="2"/>
        </w:numPr>
        <w:contextualSpacing/>
        <w:rPr>
          <w:rFonts w:eastAsia="Times New Roman" w:cs="Times New Roman"/>
          <w:bCs/>
          <w:sz w:val="20"/>
          <w:szCs w:val="20"/>
        </w:rPr>
      </w:pPr>
      <w:r>
        <w:rPr>
          <w:rFonts w:eastAsia="Times New Roman" w:cs="Times New Roman"/>
          <w:b/>
          <w:sz w:val="20"/>
          <w:szCs w:val="20"/>
        </w:rPr>
        <w:t>Rig Committee-</w:t>
      </w:r>
      <w:r w:rsidR="0047027C">
        <w:rPr>
          <w:rFonts w:eastAsia="Times New Roman" w:cs="Times New Roman"/>
          <w:b/>
          <w:sz w:val="20"/>
          <w:szCs w:val="20"/>
        </w:rPr>
        <w:t xml:space="preserve"> </w:t>
      </w:r>
      <w:r w:rsidR="0047027C" w:rsidRPr="00443519">
        <w:rPr>
          <w:rFonts w:eastAsia="Times New Roman" w:cs="Times New Roman"/>
          <w:bCs/>
          <w:sz w:val="20"/>
          <w:szCs w:val="20"/>
        </w:rPr>
        <w:t xml:space="preserve">Commissioner Kurtz states </w:t>
      </w:r>
      <w:r w:rsidR="00642738" w:rsidRPr="00443519">
        <w:rPr>
          <w:rFonts w:eastAsia="Times New Roman" w:cs="Times New Roman"/>
          <w:bCs/>
          <w:sz w:val="20"/>
          <w:szCs w:val="20"/>
        </w:rPr>
        <w:t xml:space="preserve">discussion regarding </w:t>
      </w:r>
      <w:proofErr w:type="spellStart"/>
      <w:r w:rsidR="00B5782C">
        <w:rPr>
          <w:rFonts w:eastAsia="Times New Roman" w:cs="Times New Roman"/>
          <w:bCs/>
          <w:sz w:val="20"/>
          <w:szCs w:val="20"/>
        </w:rPr>
        <w:t>S</w:t>
      </w:r>
      <w:r w:rsidR="00642738" w:rsidRPr="00443519">
        <w:rPr>
          <w:rFonts w:eastAsia="Times New Roman" w:cs="Times New Roman"/>
          <w:bCs/>
          <w:sz w:val="20"/>
          <w:szCs w:val="20"/>
        </w:rPr>
        <w:t>ourcewell</w:t>
      </w:r>
      <w:proofErr w:type="spellEnd"/>
      <w:r w:rsidR="00642738" w:rsidRPr="00443519">
        <w:rPr>
          <w:rFonts w:eastAsia="Times New Roman" w:cs="Times New Roman"/>
          <w:bCs/>
          <w:sz w:val="20"/>
          <w:szCs w:val="20"/>
        </w:rPr>
        <w:t xml:space="preserve"> and bidding</w:t>
      </w:r>
      <w:r w:rsidR="00A20E62">
        <w:rPr>
          <w:rFonts w:eastAsia="Times New Roman" w:cs="Times New Roman"/>
          <w:bCs/>
          <w:sz w:val="20"/>
          <w:szCs w:val="20"/>
        </w:rPr>
        <w:t>.</w:t>
      </w:r>
      <w:r w:rsidR="00642738">
        <w:rPr>
          <w:rFonts w:eastAsia="Times New Roman" w:cs="Times New Roman"/>
          <w:b/>
          <w:sz w:val="20"/>
          <w:szCs w:val="20"/>
        </w:rPr>
        <w:t xml:space="preserve"> </w:t>
      </w:r>
    </w:p>
    <w:p w14:paraId="064A7E21" w14:textId="64632682" w:rsidR="007966AC" w:rsidRDefault="006D4E79" w:rsidP="006D4E79">
      <w:pPr>
        <w:numPr>
          <w:ilvl w:val="0"/>
          <w:numId w:val="2"/>
        </w:numPr>
        <w:contextualSpacing/>
        <w:rPr>
          <w:rFonts w:eastAsia="Times New Roman" w:cs="Times New Roman"/>
          <w:bCs/>
          <w:sz w:val="20"/>
          <w:szCs w:val="20"/>
        </w:rPr>
      </w:pPr>
      <w:r>
        <w:rPr>
          <w:rFonts w:eastAsia="Times New Roman" w:cs="Times New Roman"/>
          <w:b/>
          <w:sz w:val="20"/>
          <w:szCs w:val="20"/>
        </w:rPr>
        <w:t>Building Maintenance Issues-</w:t>
      </w:r>
      <w:r w:rsidR="00443519">
        <w:rPr>
          <w:rFonts w:eastAsia="Times New Roman" w:cs="Times New Roman"/>
          <w:b/>
          <w:sz w:val="20"/>
          <w:szCs w:val="20"/>
        </w:rPr>
        <w:t xml:space="preserve"> </w:t>
      </w:r>
      <w:r w:rsidR="00443519" w:rsidRPr="00443519">
        <w:rPr>
          <w:rFonts w:eastAsia="Times New Roman" w:cs="Times New Roman"/>
          <w:bCs/>
          <w:sz w:val="20"/>
          <w:szCs w:val="20"/>
        </w:rPr>
        <w:t>B</w:t>
      </w:r>
      <w:r w:rsidR="007D555D">
        <w:rPr>
          <w:rFonts w:eastAsia="Times New Roman" w:cs="Times New Roman"/>
          <w:bCs/>
          <w:sz w:val="20"/>
          <w:szCs w:val="20"/>
        </w:rPr>
        <w:t xml:space="preserve">ob </w:t>
      </w:r>
      <w:r w:rsidR="00443519" w:rsidRPr="00443519">
        <w:rPr>
          <w:rFonts w:eastAsia="Times New Roman" w:cs="Times New Roman"/>
          <w:bCs/>
          <w:sz w:val="20"/>
          <w:szCs w:val="20"/>
        </w:rPr>
        <w:t>M</w:t>
      </w:r>
      <w:r w:rsidR="007D555D">
        <w:rPr>
          <w:rFonts w:eastAsia="Times New Roman" w:cs="Times New Roman"/>
          <w:bCs/>
          <w:sz w:val="20"/>
          <w:szCs w:val="20"/>
        </w:rPr>
        <w:t>organthaler</w:t>
      </w:r>
      <w:r w:rsidR="00443519" w:rsidRPr="00443519">
        <w:rPr>
          <w:rFonts w:eastAsia="Times New Roman" w:cs="Times New Roman"/>
          <w:bCs/>
          <w:sz w:val="20"/>
          <w:szCs w:val="20"/>
        </w:rPr>
        <w:t xml:space="preserve"> found replacement wire for Heat Tape bring quote next </w:t>
      </w:r>
      <w:r w:rsidR="00856E79" w:rsidRPr="00443519">
        <w:rPr>
          <w:rFonts w:eastAsia="Times New Roman" w:cs="Times New Roman"/>
          <w:bCs/>
          <w:sz w:val="20"/>
          <w:szCs w:val="20"/>
        </w:rPr>
        <w:t>meeting</w:t>
      </w:r>
      <w:r w:rsidR="000217EA">
        <w:rPr>
          <w:rFonts w:eastAsia="Times New Roman" w:cs="Times New Roman"/>
          <w:bCs/>
          <w:sz w:val="20"/>
          <w:szCs w:val="20"/>
        </w:rPr>
        <w:t>.</w:t>
      </w:r>
    </w:p>
    <w:p w14:paraId="047B43BA" w14:textId="3F12A4E4" w:rsidR="007966AC" w:rsidRPr="007966AC" w:rsidRDefault="007966AC" w:rsidP="00B5782C">
      <w:pPr>
        <w:ind w:left="360"/>
        <w:contextualSpacing/>
        <w:rPr>
          <w:rFonts w:eastAsia="Times New Roman" w:cs="Times New Roman"/>
          <w:bCs/>
          <w:sz w:val="20"/>
          <w:szCs w:val="20"/>
        </w:rPr>
      </w:pPr>
      <w:r w:rsidRPr="007966AC">
        <w:rPr>
          <w:rFonts w:eastAsia="Times New Roman" w:cs="Times New Roman"/>
          <w:b/>
          <w:sz w:val="20"/>
          <w:szCs w:val="20"/>
        </w:rPr>
        <w:lastRenderedPageBreak/>
        <w:t>G</w:t>
      </w:r>
      <w:r w:rsidR="00443519" w:rsidRPr="007966AC">
        <w:rPr>
          <w:rFonts w:eastAsia="Times New Roman" w:cs="Times New Roman"/>
          <w:b/>
          <w:sz w:val="20"/>
          <w:szCs w:val="20"/>
        </w:rPr>
        <w:t>utter cleaning</w:t>
      </w:r>
      <w:r>
        <w:rPr>
          <w:rFonts w:eastAsia="Times New Roman" w:cs="Times New Roman"/>
          <w:bCs/>
          <w:sz w:val="20"/>
          <w:szCs w:val="20"/>
        </w:rPr>
        <w:t>-</w:t>
      </w:r>
      <w:r w:rsidR="007D555D">
        <w:rPr>
          <w:rFonts w:eastAsia="Times New Roman" w:cs="Times New Roman"/>
          <w:bCs/>
          <w:sz w:val="20"/>
          <w:szCs w:val="20"/>
        </w:rPr>
        <w:t>$</w:t>
      </w:r>
      <w:r w:rsidR="00443519" w:rsidRPr="00443519">
        <w:rPr>
          <w:rFonts w:eastAsia="Times New Roman" w:cs="Times New Roman"/>
          <w:bCs/>
          <w:sz w:val="20"/>
          <w:szCs w:val="20"/>
        </w:rPr>
        <w:t>500.00 Ned Stevens</w:t>
      </w:r>
      <w:r w:rsidR="00443519">
        <w:rPr>
          <w:rFonts w:eastAsia="Times New Roman" w:cs="Times New Roman"/>
          <w:bCs/>
          <w:sz w:val="20"/>
          <w:szCs w:val="20"/>
        </w:rPr>
        <w:t>,</w:t>
      </w:r>
      <w:r w:rsidR="00443519">
        <w:rPr>
          <w:rFonts w:eastAsia="Times New Roman" w:cs="Times New Roman"/>
          <w:b/>
          <w:sz w:val="20"/>
          <w:szCs w:val="20"/>
        </w:rPr>
        <w:t xml:space="preserve"> </w:t>
      </w:r>
      <w:r w:rsidR="007D555D" w:rsidRPr="007D555D">
        <w:rPr>
          <w:rFonts w:eastAsia="Times New Roman" w:cs="Times New Roman"/>
          <w:bCs/>
          <w:sz w:val="20"/>
          <w:szCs w:val="20"/>
        </w:rPr>
        <w:t>Hudson Valley</w:t>
      </w:r>
      <w:r w:rsidR="00443519" w:rsidRPr="007D555D">
        <w:rPr>
          <w:rFonts w:eastAsia="Times New Roman" w:cs="Times New Roman"/>
          <w:bCs/>
          <w:sz w:val="20"/>
          <w:szCs w:val="20"/>
        </w:rPr>
        <w:t xml:space="preserve"> </w:t>
      </w:r>
      <w:r w:rsidR="007D555D" w:rsidRPr="007D555D">
        <w:rPr>
          <w:rFonts w:eastAsia="Times New Roman" w:cs="Times New Roman"/>
          <w:bCs/>
          <w:sz w:val="20"/>
          <w:szCs w:val="20"/>
        </w:rPr>
        <w:t>P</w:t>
      </w:r>
      <w:r w:rsidR="00443519" w:rsidRPr="007D555D">
        <w:rPr>
          <w:rFonts w:eastAsia="Times New Roman" w:cs="Times New Roman"/>
          <w:bCs/>
          <w:sz w:val="20"/>
          <w:szCs w:val="20"/>
        </w:rPr>
        <w:t xml:space="preserve">ower </w:t>
      </w:r>
      <w:r w:rsidR="007D555D" w:rsidRPr="007D555D">
        <w:rPr>
          <w:rFonts w:eastAsia="Times New Roman" w:cs="Times New Roman"/>
          <w:bCs/>
          <w:sz w:val="20"/>
          <w:szCs w:val="20"/>
        </w:rPr>
        <w:t>W</w:t>
      </w:r>
      <w:r w:rsidR="00443519" w:rsidRPr="007D555D">
        <w:rPr>
          <w:rFonts w:eastAsia="Times New Roman" w:cs="Times New Roman"/>
          <w:bCs/>
          <w:sz w:val="20"/>
          <w:szCs w:val="20"/>
        </w:rPr>
        <w:t xml:space="preserve">ashing </w:t>
      </w:r>
      <w:r w:rsidR="007D555D" w:rsidRPr="007D555D">
        <w:rPr>
          <w:rFonts w:eastAsia="Times New Roman" w:cs="Times New Roman"/>
          <w:bCs/>
          <w:sz w:val="20"/>
          <w:szCs w:val="20"/>
        </w:rPr>
        <w:t>$</w:t>
      </w:r>
      <w:r w:rsidR="00443519" w:rsidRPr="007D555D">
        <w:rPr>
          <w:rFonts w:eastAsia="Times New Roman" w:cs="Times New Roman"/>
          <w:bCs/>
          <w:sz w:val="20"/>
          <w:szCs w:val="20"/>
        </w:rPr>
        <w:t>1400</w:t>
      </w:r>
      <w:r w:rsidR="00443519">
        <w:rPr>
          <w:rFonts w:eastAsia="Times New Roman" w:cs="Times New Roman"/>
          <w:b/>
          <w:sz w:val="20"/>
          <w:szCs w:val="20"/>
        </w:rPr>
        <w:t xml:space="preserve">, </w:t>
      </w:r>
      <w:r w:rsidR="00154695">
        <w:rPr>
          <w:rFonts w:eastAsia="Times New Roman" w:cs="Times New Roman"/>
          <w:bCs/>
          <w:sz w:val="20"/>
          <w:szCs w:val="20"/>
        </w:rPr>
        <w:t xml:space="preserve">A Nice </w:t>
      </w:r>
      <w:r w:rsidR="00B5782C">
        <w:rPr>
          <w:rFonts w:eastAsia="Times New Roman" w:cs="Times New Roman"/>
          <w:bCs/>
          <w:sz w:val="20"/>
          <w:szCs w:val="20"/>
        </w:rPr>
        <w:t>Touch residential</w:t>
      </w:r>
      <w:r w:rsidR="00154695">
        <w:rPr>
          <w:rFonts w:eastAsia="Times New Roman" w:cs="Times New Roman"/>
          <w:bCs/>
          <w:sz w:val="20"/>
          <w:szCs w:val="20"/>
        </w:rPr>
        <w:t xml:space="preserve"> </w:t>
      </w:r>
      <w:r w:rsidR="00B5782C">
        <w:rPr>
          <w:rFonts w:eastAsia="Times New Roman" w:cs="Times New Roman"/>
          <w:bCs/>
          <w:sz w:val="20"/>
          <w:szCs w:val="20"/>
        </w:rPr>
        <w:t xml:space="preserve">finishing </w:t>
      </w:r>
      <w:r w:rsidR="00B5782C" w:rsidRPr="007D555D">
        <w:rPr>
          <w:rFonts w:eastAsia="Times New Roman" w:cs="Times New Roman"/>
          <w:bCs/>
          <w:sz w:val="20"/>
          <w:szCs w:val="20"/>
        </w:rPr>
        <w:t>$</w:t>
      </w:r>
      <w:r w:rsidR="00443519" w:rsidRPr="007D555D">
        <w:rPr>
          <w:rFonts w:eastAsia="Times New Roman" w:cs="Times New Roman"/>
          <w:bCs/>
          <w:sz w:val="20"/>
          <w:szCs w:val="20"/>
        </w:rPr>
        <w:t>2000.00</w:t>
      </w:r>
      <w:r w:rsidR="00154695">
        <w:rPr>
          <w:rFonts w:eastAsia="Times New Roman" w:cs="Times New Roman"/>
          <w:b/>
          <w:sz w:val="20"/>
          <w:szCs w:val="20"/>
        </w:rPr>
        <w:t>.</w:t>
      </w:r>
    </w:p>
    <w:p w14:paraId="0A602A37" w14:textId="2135EB9C" w:rsidR="00B5782C" w:rsidRDefault="007D555D" w:rsidP="007966AC">
      <w:pPr>
        <w:ind w:left="360"/>
        <w:contextualSpacing/>
        <w:rPr>
          <w:rFonts w:eastAsia="Times New Roman" w:cs="Times New Roman"/>
          <w:bCs/>
          <w:sz w:val="20"/>
          <w:szCs w:val="20"/>
        </w:rPr>
      </w:pPr>
      <w:r w:rsidRPr="007966AC">
        <w:rPr>
          <w:rFonts w:eastAsia="Times New Roman" w:cs="Times New Roman"/>
          <w:bCs/>
          <w:sz w:val="20"/>
          <w:szCs w:val="20"/>
        </w:rPr>
        <w:t xml:space="preserve">Commissioner </w:t>
      </w:r>
      <w:r w:rsidR="00443519" w:rsidRPr="007966AC">
        <w:rPr>
          <w:rFonts w:eastAsia="Times New Roman" w:cs="Times New Roman"/>
          <w:bCs/>
          <w:sz w:val="20"/>
          <w:szCs w:val="20"/>
        </w:rPr>
        <w:t>W</w:t>
      </w:r>
      <w:r w:rsidRPr="007966AC">
        <w:rPr>
          <w:rFonts w:eastAsia="Times New Roman" w:cs="Times New Roman"/>
          <w:bCs/>
          <w:sz w:val="20"/>
          <w:szCs w:val="20"/>
        </w:rPr>
        <w:t>erner</w:t>
      </w:r>
      <w:r w:rsidR="00154695">
        <w:rPr>
          <w:rFonts w:eastAsia="Times New Roman" w:cs="Times New Roman"/>
          <w:bCs/>
          <w:sz w:val="20"/>
          <w:szCs w:val="20"/>
        </w:rPr>
        <w:t xml:space="preserve"> made a motion to use Ned’s and if it falls through go to HV Power Washing 2</w:t>
      </w:r>
      <w:r w:rsidR="00154695" w:rsidRPr="00154695">
        <w:rPr>
          <w:rFonts w:eastAsia="Times New Roman" w:cs="Times New Roman"/>
          <w:bCs/>
          <w:sz w:val="20"/>
          <w:szCs w:val="20"/>
          <w:vertAlign w:val="superscript"/>
        </w:rPr>
        <w:t>nd</w:t>
      </w:r>
      <w:r w:rsidR="00154695">
        <w:rPr>
          <w:rFonts w:eastAsia="Times New Roman" w:cs="Times New Roman"/>
          <w:bCs/>
          <w:sz w:val="20"/>
          <w:szCs w:val="20"/>
        </w:rPr>
        <w:t xml:space="preserve"> by </w:t>
      </w:r>
      <w:r w:rsidR="00154695" w:rsidRPr="007966AC">
        <w:rPr>
          <w:rFonts w:eastAsia="Times New Roman" w:cs="Times New Roman"/>
          <w:bCs/>
          <w:sz w:val="20"/>
          <w:szCs w:val="20"/>
        </w:rPr>
        <w:t>Commissioner</w:t>
      </w:r>
      <w:r w:rsidR="00443519" w:rsidRPr="007966AC">
        <w:rPr>
          <w:rFonts w:eastAsia="Times New Roman" w:cs="Times New Roman"/>
          <w:bCs/>
          <w:sz w:val="20"/>
          <w:szCs w:val="20"/>
        </w:rPr>
        <w:t xml:space="preserve"> K</w:t>
      </w:r>
      <w:r w:rsidRPr="007966AC">
        <w:rPr>
          <w:rFonts w:eastAsia="Times New Roman" w:cs="Times New Roman"/>
          <w:bCs/>
          <w:sz w:val="20"/>
          <w:szCs w:val="20"/>
        </w:rPr>
        <w:t>urtz</w:t>
      </w:r>
      <w:r w:rsidR="00154695">
        <w:rPr>
          <w:rFonts w:eastAsia="Times New Roman" w:cs="Times New Roman"/>
          <w:bCs/>
          <w:sz w:val="20"/>
          <w:szCs w:val="20"/>
        </w:rPr>
        <w:t xml:space="preserve"> carried.</w:t>
      </w:r>
      <w:r w:rsidR="00443519" w:rsidRPr="007966AC">
        <w:rPr>
          <w:rFonts w:eastAsia="Times New Roman" w:cs="Times New Roman"/>
          <w:bCs/>
          <w:sz w:val="20"/>
          <w:szCs w:val="20"/>
        </w:rPr>
        <w:t xml:space="preserve"> </w:t>
      </w:r>
    </w:p>
    <w:p w14:paraId="04E794B3" w14:textId="37086373" w:rsidR="00B5782C" w:rsidRDefault="00154695" w:rsidP="007966AC">
      <w:pPr>
        <w:ind w:left="360"/>
        <w:contextualSpacing/>
        <w:rPr>
          <w:rFonts w:eastAsia="Times New Roman" w:cs="Times New Roman"/>
          <w:bCs/>
          <w:sz w:val="20"/>
          <w:szCs w:val="20"/>
        </w:rPr>
      </w:pPr>
      <w:r w:rsidRPr="00B5782C">
        <w:rPr>
          <w:rFonts w:eastAsia="Times New Roman" w:cs="Times New Roman"/>
          <w:b/>
          <w:sz w:val="20"/>
          <w:szCs w:val="20"/>
        </w:rPr>
        <w:t>T</w:t>
      </w:r>
      <w:r w:rsidR="00443519" w:rsidRPr="00B5782C">
        <w:rPr>
          <w:rFonts w:eastAsia="Times New Roman" w:cs="Times New Roman"/>
          <w:b/>
          <w:sz w:val="20"/>
          <w:szCs w:val="20"/>
        </w:rPr>
        <w:t>ile repair</w:t>
      </w:r>
      <w:r w:rsidR="00B5782C">
        <w:rPr>
          <w:rFonts w:eastAsia="Times New Roman" w:cs="Times New Roman"/>
          <w:bCs/>
          <w:sz w:val="20"/>
          <w:szCs w:val="20"/>
        </w:rPr>
        <w:t>-</w:t>
      </w:r>
      <w:r w:rsidR="00443519" w:rsidRPr="007966AC">
        <w:rPr>
          <w:rFonts w:eastAsia="Times New Roman" w:cs="Times New Roman"/>
          <w:bCs/>
          <w:sz w:val="20"/>
          <w:szCs w:val="20"/>
        </w:rPr>
        <w:t xml:space="preserve"> </w:t>
      </w:r>
      <w:r w:rsidR="00856E79" w:rsidRPr="007966AC">
        <w:rPr>
          <w:rFonts w:eastAsia="Times New Roman" w:cs="Times New Roman"/>
          <w:bCs/>
          <w:sz w:val="20"/>
          <w:szCs w:val="20"/>
        </w:rPr>
        <w:t>hasn’t</w:t>
      </w:r>
      <w:r w:rsidR="008E0B19" w:rsidRPr="007966AC">
        <w:rPr>
          <w:rFonts w:eastAsia="Times New Roman" w:cs="Times New Roman"/>
          <w:bCs/>
          <w:sz w:val="20"/>
          <w:szCs w:val="20"/>
        </w:rPr>
        <w:t xml:space="preserve"> heard back from vendor</w:t>
      </w:r>
      <w:r w:rsidR="00B5782C">
        <w:rPr>
          <w:rFonts w:eastAsia="Times New Roman" w:cs="Times New Roman"/>
          <w:bCs/>
          <w:sz w:val="20"/>
          <w:szCs w:val="20"/>
        </w:rPr>
        <w:t xml:space="preserve"> Stand Back Construction Commissioner Werner suggested contacting them and then move to the next vendor</w:t>
      </w:r>
      <w:r w:rsidR="008E0B19" w:rsidRPr="007966AC">
        <w:rPr>
          <w:rFonts w:eastAsia="Times New Roman" w:cs="Times New Roman"/>
          <w:bCs/>
          <w:sz w:val="20"/>
          <w:szCs w:val="20"/>
        </w:rPr>
        <w:t xml:space="preserve">. </w:t>
      </w:r>
    </w:p>
    <w:p w14:paraId="38570384" w14:textId="5AF30F97" w:rsidR="00FF7B78" w:rsidRPr="007966AC" w:rsidRDefault="008E0B19" w:rsidP="007966AC">
      <w:pPr>
        <w:ind w:left="360"/>
        <w:contextualSpacing/>
        <w:rPr>
          <w:rFonts w:eastAsia="Times New Roman" w:cs="Times New Roman"/>
          <w:bCs/>
          <w:sz w:val="20"/>
          <w:szCs w:val="20"/>
        </w:rPr>
      </w:pPr>
      <w:r w:rsidRPr="00B5782C">
        <w:rPr>
          <w:rFonts w:eastAsia="Times New Roman" w:cs="Times New Roman"/>
          <w:b/>
          <w:sz w:val="20"/>
          <w:szCs w:val="20"/>
        </w:rPr>
        <w:t>Floor waxing</w:t>
      </w:r>
      <w:r w:rsidR="00B5782C">
        <w:rPr>
          <w:rFonts w:eastAsia="Times New Roman" w:cs="Times New Roman"/>
          <w:bCs/>
          <w:sz w:val="20"/>
          <w:szCs w:val="20"/>
        </w:rPr>
        <w:t>-</w:t>
      </w:r>
      <w:r w:rsidRPr="007966AC">
        <w:rPr>
          <w:rFonts w:eastAsia="Times New Roman" w:cs="Times New Roman"/>
          <w:bCs/>
          <w:sz w:val="20"/>
          <w:szCs w:val="20"/>
        </w:rPr>
        <w:t xml:space="preserve"> S</w:t>
      </w:r>
      <w:r w:rsidR="00B5782C">
        <w:rPr>
          <w:rFonts w:eastAsia="Times New Roman" w:cs="Times New Roman"/>
          <w:bCs/>
          <w:sz w:val="20"/>
          <w:szCs w:val="20"/>
        </w:rPr>
        <w:t xml:space="preserve">ocial </w:t>
      </w:r>
      <w:r w:rsidRPr="007966AC">
        <w:rPr>
          <w:rFonts w:eastAsia="Times New Roman" w:cs="Times New Roman"/>
          <w:bCs/>
          <w:sz w:val="20"/>
          <w:szCs w:val="20"/>
        </w:rPr>
        <w:t>H</w:t>
      </w:r>
      <w:r w:rsidR="00B5782C">
        <w:rPr>
          <w:rFonts w:eastAsia="Times New Roman" w:cs="Times New Roman"/>
          <w:bCs/>
          <w:sz w:val="20"/>
          <w:szCs w:val="20"/>
        </w:rPr>
        <w:t>all,</w:t>
      </w:r>
      <w:r w:rsidRPr="007966AC">
        <w:rPr>
          <w:rFonts w:eastAsia="Times New Roman" w:cs="Times New Roman"/>
          <w:bCs/>
          <w:sz w:val="20"/>
          <w:szCs w:val="20"/>
        </w:rPr>
        <w:t xml:space="preserve"> foyer</w:t>
      </w:r>
      <w:r w:rsidR="00B5782C">
        <w:rPr>
          <w:rFonts w:eastAsia="Times New Roman" w:cs="Times New Roman"/>
          <w:bCs/>
          <w:sz w:val="20"/>
          <w:szCs w:val="20"/>
        </w:rPr>
        <w:t>,</w:t>
      </w:r>
      <w:r w:rsidRPr="007966AC">
        <w:rPr>
          <w:rFonts w:eastAsia="Times New Roman" w:cs="Times New Roman"/>
          <w:bCs/>
          <w:sz w:val="20"/>
          <w:szCs w:val="20"/>
        </w:rPr>
        <w:t xml:space="preserve"> </w:t>
      </w:r>
      <w:r w:rsidR="00B5782C">
        <w:rPr>
          <w:rFonts w:eastAsia="Times New Roman" w:cs="Times New Roman"/>
          <w:bCs/>
          <w:sz w:val="20"/>
          <w:szCs w:val="20"/>
        </w:rPr>
        <w:t>bathroom</w:t>
      </w:r>
      <w:r w:rsidRPr="007966AC">
        <w:rPr>
          <w:rFonts w:eastAsia="Times New Roman" w:cs="Times New Roman"/>
          <w:bCs/>
          <w:sz w:val="20"/>
          <w:szCs w:val="20"/>
        </w:rPr>
        <w:t xml:space="preserve"> &amp; closet,</w:t>
      </w:r>
      <w:r w:rsidR="00B5782C" w:rsidRPr="00B5782C">
        <w:rPr>
          <w:rFonts w:eastAsia="Times New Roman" w:cs="Times New Roman"/>
          <w:bCs/>
          <w:sz w:val="20"/>
          <w:szCs w:val="20"/>
        </w:rPr>
        <w:t xml:space="preserve"> </w:t>
      </w:r>
      <w:r w:rsidR="00B5782C">
        <w:rPr>
          <w:rFonts w:eastAsia="Times New Roman" w:cs="Times New Roman"/>
          <w:bCs/>
          <w:sz w:val="20"/>
          <w:szCs w:val="20"/>
        </w:rPr>
        <w:t>M</w:t>
      </w:r>
      <w:r w:rsidR="00B5782C" w:rsidRPr="007966AC">
        <w:rPr>
          <w:rFonts w:eastAsia="Times New Roman" w:cs="Times New Roman"/>
          <w:bCs/>
          <w:sz w:val="20"/>
          <w:szCs w:val="20"/>
        </w:rPr>
        <w:t xml:space="preserve">illers </w:t>
      </w:r>
      <w:r w:rsidR="00B5782C">
        <w:rPr>
          <w:rFonts w:eastAsia="Times New Roman" w:cs="Times New Roman"/>
          <w:bCs/>
          <w:sz w:val="20"/>
          <w:szCs w:val="20"/>
        </w:rPr>
        <w:t>$</w:t>
      </w:r>
      <w:r w:rsidR="00B5782C" w:rsidRPr="007966AC">
        <w:rPr>
          <w:rFonts w:eastAsia="Times New Roman" w:cs="Times New Roman"/>
          <w:bCs/>
          <w:sz w:val="20"/>
          <w:szCs w:val="20"/>
        </w:rPr>
        <w:t>3995</w:t>
      </w:r>
      <w:r w:rsidR="00B5782C">
        <w:rPr>
          <w:rFonts w:eastAsia="Times New Roman" w:cs="Times New Roman"/>
          <w:bCs/>
          <w:sz w:val="20"/>
          <w:szCs w:val="20"/>
        </w:rPr>
        <w:t xml:space="preserve">.00, </w:t>
      </w:r>
      <w:r w:rsidR="00B5782C" w:rsidRPr="007966AC">
        <w:rPr>
          <w:rFonts w:eastAsia="Times New Roman" w:cs="Times New Roman"/>
          <w:bCs/>
          <w:sz w:val="20"/>
          <w:szCs w:val="20"/>
        </w:rPr>
        <w:t>Simply</w:t>
      </w:r>
      <w:r w:rsidRPr="007966AC">
        <w:rPr>
          <w:rFonts w:eastAsia="Times New Roman" w:cs="Times New Roman"/>
          <w:bCs/>
          <w:sz w:val="20"/>
          <w:szCs w:val="20"/>
        </w:rPr>
        <w:t xml:space="preserve"> </w:t>
      </w:r>
      <w:r w:rsidR="00B5782C">
        <w:rPr>
          <w:rFonts w:eastAsia="Times New Roman" w:cs="Times New Roman"/>
          <w:bCs/>
          <w:sz w:val="20"/>
          <w:szCs w:val="20"/>
        </w:rPr>
        <w:t>C</w:t>
      </w:r>
      <w:r w:rsidRPr="007966AC">
        <w:rPr>
          <w:rFonts w:eastAsia="Times New Roman" w:cs="Times New Roman"/>
          <w:bCs/>
          <w:sz w:val="20"/>
          <w:szCs w:val="20"/>
        </w:rPr>
        <w:t xml:space="preserve">lean </w:t>
      </w:r>
      <w:r w:rsidR="00B5782C">
        <w:rPr>
          <w:rFonts w:eastAsia="Times New Roman" w:cs="Times New Roman"/>
          <w:bCs/>
          <w:sz w:val="20"/>
          <w:szCs w:val="20"/>
        </w:rPr>
        <w:t>$</w:t>
      </w:r>
      <w:r w:rsidRPr="007966AC">
        <w:rPr>
          <w:rFonts w:eastAsia="Times New Roman" w:cs="Times New Roman"/>
          <w:bCs/>
          <w:sz w:val="20"/>
          <w:szCs w:val="20"/>
        </w:rPr>
        <w:t>5340</w:t>
      </w:r>
      <w:r w:rsidR="00B5782C">
        <w:rPr>
          <w:rFonts w:eastAsia="Times New Roman" w:cs="Times New Roman"/>
          <w:bCs/>
          <w:sz w:val="20"/>
          <w:szCs w:val="20"/>
        </w:rPr>
        <w:t>, Ri</w:t>
      </w:r>
      <w:r w:rsidRPr="007966AC">
        <w:rPr>
          <w:rFonts w:eastAsia="Times New Roman" w:cs="Times New Roman"/>
          <w:bCs/>
          <w:sz w:val="20"/>
          <w:szCs w:val="20"/>
        </w:rPr>
        <w:t xml:space="preserve">ght </w:t>
      </w:r>
      <w:r w:rsidR="00B5782C">
        <w:rPr>
          <w:rFonts w:eastAsia="Times New Roman" w:cs="Times New Roman"/>
          <w:bCs/>
          <w:sz w:val="20"/>
          <w:szCs w:val="20"/>
        </w:rPr>
        <w:t>S</w:t>
      </w:r>
      <w:r w:rsidRPr="007966AC">
        <w:rPr>
          <w:rFonts w:eastAsia="Times New Roman" w:cs="Times New Roman"/>
          <w:bCs/>
          <w:sz w:val="20"/>
          <w:szCs w:val="20"/>
        </w:rPr>
        <w:t xml:space="preserve">ource </w:t>
      </w:r>
      <w:r w:rsidR="00B5782C">
        <w:rPr>
          <w:rFonts w:eastAsia="Times New Roman" w:cs="Times New Roman"/>
          <w:bCs/>
          <w:sz w:val="20"/>
          <w:szCs w:val="20"/>
        </w:rPr>
        <w:t>C</w:t>
      </w:r>
      <w:r w:rsidRPr="007966AC">
        <w:rPr>
          <w:rFonts w:eastAsia="Times New Roman" w:cs="Times New Roman"/>
          <w:bCs/>
          <w:sz w:val="20"/>
          <w:szCs w:val="20"/>
        </w:rPr>
        <w:t xml:space="preserve">leaning </w:t>
      </w:r>
      <w:r w:rsidR="00B5782C">
        <w:rPr>
          <w:rFonts w:eastAsia="Times New Roman" w:cs="Times New Roman"/>
          <w:bCs/>
          <w:sz w:val="20"/>
          <w:szCs w:val="20"/>
        </w:rPr>
        <w:t>$</w:t>
      </w:r>
      <w:r w:rsidRPr="007966AC">
        <w:rPr>
          <w:rFonts w:eastAsia="Times New Roman" w:cs="Times New Roman"/>
          <w:bCs/>
          <w:sz w:val="20"/>
          <w:szCs w:val="20"/>
        </w:rPr>
        <w:t>4480.</w:t>
      </w:r>
      <w:r w:rsidR="00B5782C">
        <w:rPr>
          <w:rFonts w:eastAsia="Times New Roman" w:cs="Times New Roman"/>
          <w:bCs/>
          <w:sz w:val="20"/>
          <w:szCs w:val="20"/>
        </w:rPr>
        <w:t>00</w:t>
      </w:r>
      <w:r w:rsidRPr="007966AC">
        <w:rPr>
          <w:rFonts w:eastAsia="Times New Roman" w:cs="Times New Roman"/>
          <w:bCs/>
          <w:sz w:val="20"/>
          <w:szCs w:val="20"/>
        </w:rPr>
        <w:t xml:space="preserve"> </w:t>
      </w:r>
      <w:r w:rsidR="007966AC">
        <w:rPr>
          <w:rFonts w:eastAsia="Times New Roman" w:cs="Times New Roman"/>
          <w:bCs/>
          <w:sz w:val="20"/>
          <w:szCs w:val="20"/>
        </w:rPr>
        <w:t>Commissioner Werner made a motion to have</w:t>
      </w:r>
      <w:r w:rsidRPr="007966AC">
        <w:rPr>
          <w:rFonts w:eastAsia="Times New Roman" w:cs="Times New Roman"/>
          <w:bCs/>
          <w:sz w:val="20"/>
          <w:szCs w:val="20"/>
        </w:rPr>
        <w:t xml:space="preserve"> </w:t>
      </w:r>
      <w:r w:rsidR="007966AC">
        <w:rPr>
          <w:rFonts w:eastAsia="Times New Roman" w:cs="Times New Roman"/>
          <w:bCs/>
          <w:sz w:val="20"/>
          <w:szCs w:val="20"/>
        </w:rPr>
        <w:t>M</w:t>
      </w:r>
      <w:r w:rsidRPr="007966AC">
        <w:rPr>
          <w:rFonts w:eastAsia="Times New Roman" w:cs="Times New Roman"/>
          <w:bCs/>
          <w:sz w:val="20"/>
          <w:szCs w:val="20"/>
        </w:rPr>
        <w:t>iller co.</w:t>
      </w:r>
      <w:r w:rsidR="00B5782C">
        <w:rPr>
          <w:rFonts w:eastAsia="Times New Roman" w:cs="Times New Roman"/>
          <w:bCs/>
          <w:sz w:val="20"/>
          <w:szCs w:val="20"/>
        </w:rPr>
        <w:t xml:space="preserve"> wax floors</w:t>
      </w:r>
      <w:r w:rsidRPr="007966AC">
        <w:rPr>
          <w:rFonts w:eastAsia="Times New Roman" w:cs="Times New Roman"/>
          <w:bCs/>
          <w:sz w:val="20"/>
          <w:szCs w:val="20"/>
        </w:rPr>
        <w:t xml:space="preserve"> 2</w:t>
      </w:r>
      <w:r w:rsidRPr="007966AC">
        <w:rPr>
          <w:rFonts w:eastAsia="Times New Roman" w:cs="Times New Roman"/>
          <w:bCs/>
          <w:sz w:val="20"/>
          <w:szCs w:val="20"/>
          <w:vertAlign w:val="superscript"/>
        </w:rPr>
        <w:t>nd</w:t>
      </w:r>
      <w:r w:rsidRPr="007966AC">
        <w:rPr>
          <w:rFonts w:eastAsia="Times New Roman" w:cs="Times New Roman"/>
          <w:bCs/>
          <w:sz w:val="20"/>
          <w:szCs w:val="20"/>
        </w:rPr>
        <w:t xml:space="preserve"> by Commissioner Kurtz, carried</w:t>
      </w:r>
      <w:r w:rsidR="00B5782C">
        <w:rPr>
          <w:rFonts w:eastAsia="Times New Roman" w:cs="Times New Roman"/>
          <w:bCs/>
          <w:sz w:val="20"/>
          <w:szCs w:val="20"/>
        </w:rPr>
        <w:t>.</w:t>
      </w:r>
    </w:p>
    <w:p w14:paraId="04147752" w14:textId="54F7448C" w:rsidR="006D4E79" w:rsidRDefault="006D4E79" w:rsidP="006D4E79">
      <w:pPr>
        <w:numPr>
          <w:ilvl w:val="0"/>
          <w:numId w:val="2"/>
        </w:numPr>
        <w:contextualSpacing/>
        <w:rPr>
          <w:rFonts w:eastAsia="Times New Roman" w:cs="Times New Roman"/>
          <w:bCs/>
          <w:sz w:val="20"/>
          <w:szCs w:val="20"/>
        </w:rPr>
      </w:pPr>
      <w:r>
        <w:rPr>
          <w:rFonts w:eastAsia="Times New Roman" w:cs="Times New Roman"/>
          <w:b/>
          <w:sz w:val="20"/>
          <w:szCs w:val="20"/>
        </w:rPr>
        <w:t>Freezer-</w:t>
      </w:r>
      <w:r w:rsidR="00443519">
        <w:rPr>
          <w:rFonts w:eastAsia="Times New Roman" w:cs="Times New Roman"/>
          <w:b/>
          <w:sz w:val="20"/>
          <w:szCs w:val="20"/>
        </w:rPr>
        <w:t xml:space="preserve"> </w:t>
      </w:r>
      <w:r w:rsidR="008E0B19" w:rsidRPr="007D555D">
        <w:rPr>
          <w:rFonts w:eastAsia="Times New Roman" w:cs="Times New Roman"/>
          <w:bCs/>
          <w:sz w:val="20"/>
          <w:szCs w:val="20"/>
        </w:rPr>
        <w:t>Commissioner Pullar looked into Sohns</w:t>
      </w:r>
      <w:r w:rsidR="008E0B19">
        <w:rPr>
          <w:rFonts w:eastAsia="Times New Roman" w:cs="Times New Roman"/>
          <w:b/>
          <w:sz w:val="20"/>
          <w:szCs w:val="20"/>
        </w:rPr>
        <w:t xml:space="preserve"> </w:t>
      </w:r>
      <w:r w:rsidR="008E0B19" w:rsidRPr="007D555D">
        <w:rPr>
          <w:rFonts w:eastAsia="Times New Roman" w:cs="Times New Roman"/>
          <w:bCs/>
          <w:sz w:val="20"/>
          <w:szCs w:val="20"/>
        </w:rPr>
        <w:t xml:space="preserve">17ct </w:t>
      </w:r>
      <w:r w:rsidR="007D555D" w:rsidRPr="007D555D">
        <w:rPr>
          <w:rFonts w:eastAsia="Times New Roman" w:cs="Times New Roman"/>
          <w:bCs/>
          <w:sz w:val="20"/>
          <w:szCs w:val="20"/>
        </w:rPr>
        <w:t>$</w:t>
      </w:r>
      <w:r w:rsidR="008E0B19" w:rsidRPr="007D555D">
        <w:rPr>
          <w:rFonts w:eastAsia="Times New Roman" w:cs="Times New Roman"/>
          <w:bCs/>
          <w:sz w:val="20"/>
          <w:szCs w:val="20"/>
        </w:rPr>
        <w:t xml:space="preserve"> 919</w:t>
      </w:r>
      <w:r w:rsidR="00B5782C">
        <w:rPr>
          <w:rFonts w:eastAsia="Times New Roman" w:cs="Times New Roman"/>
          <w:bCs/>
          <w:sz w:val="20"/>
          <w:szCs w:val="20"/>
        </w:rPr>
        <w:t xml:space="preserve">. </w:t>
      </w:r>
      <w:r w:rsidR="008E0B19" w:rsidRPr="007D555D">
        <w:rPr>
          <w:rFonts w:eastAsia="Times New Roman" w:cs="Times New Roman"/>
          <w:bCs/>
          <w:sz w:val="20"/>
          <w:szCs w:val="20"/>
        </w:rPr>
        <w:t xml:space="preserve"> Lowes </w:t>
      </w:r>
      <w:r w:rsidR="007D555D" w:rsidRPr="007D555D">
        <w:rPr>
          <w:rFonts w:eastAsia="Times New Roman" w:cs="Times New Roman"/>
          <w:bCs/>
          <w:sz w:val="20"/>
          <w:szCs w:val="20"/>
        </w:rPr>
        <w:t>$</w:t>
      </w:r>
      <w:r w:rsidR="008E0B19" w:rsidRPr="007D555D">
        <w:rPr>
          <w:rFonts w:eastAsia="Times New Roman" w:cs="Times New Roman"/>
          <w:bCs/>
          <w:sz w:val="20"/>
          <w:szCs w:val="20"/>
        </w:rPr>
        <w:t>818</w:t>
      </w:r>
      <w:r w:rsidR="007D555D" w:rsidRPr="007966AC">
        <w:rPr>
          <w:rFonts w:eastAsia="Times New Roman" w:cs="Times New Roman"/>
          <w:bCs/>
          <w:sz w:val="20"/>
          <w:szCs w:val="20"/>
        </w:rPr>
        <w:t xml:space="preserve">, Commissioner Werner </w:t>
      </w:r>
      <w:r w:rsidR="008E0B19" w:rsidRPr="007966AC">
        <w:rPr>
          <w:rFonts w:eastAsia="Times New Roman" w:cs="Times New Roman"/>
          <w:bCs/>
          <w:sz w:val="20"/>
          <w:szCs w:val="20"/>
        </w:rPr>
        <w:t xml:space="preserve">from </w:t>
      </w:r>
      <w:r w:rsidR="007B089B" w:rsidRPr="007966AC">
        <w:rPr>
          <w:rFonts w:eastAsia="Times New Roman" w:cs="Times New Roman"/>
          <w:bCs/>
          <w:sz w:val="20"/>
          <w:szCs w:val="20"/>
        </w:rPr>
        <w:t>S</w:t>
      </w:r>
      <w:r w:rsidR="008E0B19" w:rsidRPr="007966AC">
        <w:rPr>
          <w:rFonts w:eastAsia="Times New Roman" w:cs="Times New Roman"/>
          <w:bCs/>
          <w:sz w:val="20"/>
          <w:szCs w:val="20"/>
        </w:rPr>
        <w:t xml:space="preserve">ohns </w:t>
      </w:r>
      <w:r w:rsidR="007D555D" w:rsidRPr="007966AC">
        <w:rPr>
          <w:rFonts w:eastAsia="Times New Roman" w:cs="Times New Roman"/>
          <w:bCs/>
          <w:sz w:val="20"/>
          <w:szCs w:val="20"/>
        </w:rPr>
        <w:t>2</w:t>
      </w:r>
      <w:r w:rsidR="007D555D" w:rsidRPr="007966AC">
        <w:rPr>
          <w:rFonts w:eastAsia="Times New Roman" w:cs="Times New Roman"/>
          <w:bCs/>
          <w:sz w:val="20"/>
          <w:szCs w:val="20"/>
          <w:vertAlign w:val="superscript"/>
        </w:rPr>
        <w:t>nd</w:t>
      </w:r>
      <w:r w:rsidR="007D555D" w:rsidRPr="007966AC">
        <w:rPr>
          <w:rFonts w:eastAsia="Times New Roman" w:cs="Times New Roman"/>
          <w:bCs/>
          <w:sz w:val="20"/>
          <w:szCs w:val="20"/>
        </w:rPr>
        <w:t xml:space="preserve"> by Commissioner </w:t>
      </w:r>
      <w:r w:rsidR="008E0B19" w:rsidRPr="007966AC">
        <w:rPr>
          <w:rFonts w:eastAsia="Times New Roman" w:cs="Times New Roman"/>
          <w:bCs/>
          <w:sz w:val="20"/>
          <w:szCs w:val="20"/>
        </w:rPr>
        <w:t>P</w:t>
      </w:r>
      <w:r w:rsidR="007D555D" w:rsidRPr="007966AC">
        <w:rPr>
          <w:rFonts w:eastAsia="Times New Roman" w:cs="Times New Roman"/>
          <w:bCs/>
          <w:sz w:val="20"/>
          <w:szCs w:val="20"/>
        </w:rPr>
        <w:t>helps, carried.</w:t>
      </w:r>
    </w:p>
    <w:p w14:paraId="49AB9D4C" w14:textId="5E29173E" w:rsidR="007966AC" w:rsidRDefault="007966AC" w:rsidP="007966AC">
      <w:pPr>
        <w:ind w:left="720"/>
        <w:contextualSpacing/>
        <w:rPr>
          <w:rFonts w:eastAsia="Times New Roman" w:cs="Times New Roman"/>
          <w:bCs/>
          <w:sz w:val="20"/>
          <w:szCs w:val="20"/>
        </w:rPr>
      </w:pPr>
      <w:r w:rsidRPr="007966AC">
        <w:rPr>
          <w:rFonts w:eastAsia="Times New Roman" w:cs="Times New Roman"/>
          <w:bCs/>
          <w:sz w:val="20"/>
          <w:szCs w:val="20"/>
        </w:rPr>
        <w:t>Roll Call Vote:</w:t>
      </w:r>
    </w:p>
    <w:p w14:paraId="4C1D5876" w14:textId="77777777" w:rsidR="007966AC" w:rsidRPr="0047027C" w:rsidRDefault="007966AC" w:rsidP="007966AC">
      <w:pPr>
        <w:pStyle w:val="ListParagraph"/>
        <w:rPr>
          <w:rFonts w:eastAsia="Times New Roman" w:cs="Times New Roman"/>
          <w:bCs/>
          <w:sz w:val="20"/>
          <w:szCs w:val="20"/>
        </w:rPr>
      </w:pPr>
      <w:r w:rsidRPr="0047027C">
        <w:rPr>
          <w:rFonts w:eastAsia="Times New Roman" w:cs="Times New Roman"/>
          <w:bCs/>
          <w:sz w:val="20"/>
          <w:szCs w:val="20"/>
        </w:rPr>
        <w:t>Chairman McColl- yes</w:t>
      </w:r>
    </w:p>
    <w:p w14:paraId="1CD796E3" w14:textId="77777777" w:rsidR="007966AC" w:rsidRPr="0047027C" w:rsidRDefault="007966AC" w:rsidP="007966AC">
      <w:pPr>
        <w:pStyle w:val="ListParagraph"/>
        <w:rPr>
          <w:rFonts w:eastAsia="Times New Roman" w:cs="Times New Roman"/>
          <w:bCs/>
          <w:sz w:val="20"/>
          <w:szCs w:val="20"/>
        </w:rPr>
      </w:pPr>
      <w:r w:rsidRPr="0047027C">
        <w:rPr>
          <w:rFonts w:eastAsia="Times New Roman" w:cs="Times New Roman"/>
          <w:bCs/>
          <w:sz w:val="20"/>
          <w:szCs w:val="20"/>
        </w:rPr>
        <w:t xml:space="preserve">Commissioner Phelps- </w:t>
      </w:r>
      <w:r>
        <w:rPr>
          <w:rFonts w:eastAsia="Times New Roman" w:cs="Times New Roman"/>
          <w:bCs/>
          <w:sz w:val="20"/>
          <w:szCs w:val="20"/>
        </w:rPr>
        <w:t>yes</w:t>
      </w:r>
    </w:p>
    <w:p w14:paraId="15C44B26" w14:textId="77777777" w:rsidR="007966AC" w:rsidRPr="0047027C" w:rsidRDefault="007966AC" w:rsidP="007966AC">
      <w:pPr>
        <w:pStyle w:val="ListParagraph"/>
        <w:rPr>
          <w:rFonts w:eastAsia="Times New Roman" w:cs="Times New Roman"/>
          <w:bCs/>
          <w:sz w:val="20"/>
          <w:szCs w:val="20"/>
        </w:rPr>
      </w:pPr>
      <w:r w:rsidRPr="0047027C">
        <w:rPr>
          <w:rFonts w:eastAsia="Times New Roman" w:cs="Times New Roman"/>
          <w:bCs/>
          <w:sz w:val="20"/>
          <w:szCs w:val="20"/>
        </w:rPr>
        <w:t xml:space="preserve">Commissioner Kurtz- </w:t>
      </w:r>
      <w:r>
        <w:rPr>
          <w:rFonts w:eastAsia="Times New Roman" w:cs="Times New Roman"/>
          <w:bCs/>
          <w:sz w:val="20"/>
          <w:szCs w:val="20"/>
        </w:rPr>
        <w:t>no</w:t>
      </w:r>
    </w:p>
    <w:p w14:paraId="2683ABA0" w14:textId="5DB31BD1" w:rsidR="007966AC" w:rsidRPr="0047027C" w:rsidRDefault="007966AC" w:rsidP="007966AC">
      <w:pPr>
        <w:pStyle w:val="ListParagraph"/>
        <w:rPr>
          <w:rFonts w:eastAsia="Times New Roman" w:cs="Times New Roman"/>
          <w:bCs/>
          <w:sz w:val="20"/>
          <w:szCs w:val="20"/>
        </w:rPr>
      </w:pPr>
      <w:r w:rsidRPr="0047027C">
        <w:rPr>
          <w:rFonts w:eastAsia="Times New Roman" w:cs="Times New Roman"/>
          <w:bCs/>
          <w:sz w:val="20"/>
          <w:szCs w:val="20"/>
        </w:rPr>
        <w:t xml:space="preserve">Commissioner Pullar- </w:t>
      </w:r>
      <w:r>
        <w:rPr>
          <w:rFonts w:eastAsia="Times New Roman" w:cs="Times New Roman"/>
          <w:bCs/>
          <w:sz w:val="20"/>
          <w:szCs w:val="20"/>
        </w:rPr>
        <w:t>yes</w:t>
      </w:r>
    </w:p>
    <w:p w14:paraId="2C36FC5E" w14:textId="0F4B3570" w:rsidR="007966AC" w:rsidRPr="00F1251D" w:rsidRDefault="007966AC" w:rsidP="00F1251D">
      <w:pPr>
        <w:pStyle w:val="ListParagraph"/>
        <w:rPr>
          <w:rFonts w:eastAsia="Times New Roman" w:cs="Times New Roman"/>
          <w:b/>
          <w:sz w:val="20"/>
          <w:szCs w:val="20"/>
        </w:rPr>
      </w:pPr>
      <w:r w:rsidRPr="0047027C">
        <w:rPr>
          <w:rFonts w:eastAsia="Times New Roman" w:cs="Times New Roman"/>
          <w:bCs/>
          <w:sz w:val="20"/>
          <w:szCs w:val="20"/>
        </w:rPr>
        <w:t xml:space="preserve">Commissioner Werner- </w:t>
      </w:r>
      <w:r>
        <w:rPr>
          <w:rFonts w:eastAsia="Times New Roman" w:cs="Times New Roman"/>
          <w:bCs/>
          <w:sz w:val="20"/>
          <w:szCs w:val="20"/>
        </w:rPr>
        <w:t>yes</w:t>
      </w:r>
      <w:r w:rsidRPr="0047027C">
        <w:rPr>
          <w:rFonts w:eastAsia="Times New Roman" w:cs="Times New Roman"/>
          <w:bCs/>
          <w:sz w:val="20"/>
          <w:szCs w:val="20"/>
        </w:rPr>
        <w:t>, motion</w:t>
      </w:r>
      <w:r>
        <w:rPr>
          <w:rFonts w:eastAsia="Times New Roman" w:cs="Times New Roman"/>
          <w:bCs/>
          <w:sz w:val="20"/>
          <w:szCs w:val="20"/>
        </w:rPr>
        <w:t xml:space="preserve"> </w:t>
      </w:r>
      <w:r w:rsidRPr="0047027C">
        <w:rPr>
          <w:rFonts w:eastAsia="Times New Roman" w:cs="Times New Roman"/>
          <w:bCs/>
          <w:sz w:val="20"/>
          <w:szCs w:val="20"/>
        </w:rPr>
        <w:t>carried</w:t>
      </w:r>
      <w:r w:rsidRPr="0047027C">
        <w:rPr>
          <w:rFonts w:eastAsia="Times New Roman" w:cs="Times New Roman"/>
          <w:b/>
          <w:sz w:val="20"/>
          <w:szCs w:val="20"/>
        </w:rPr>
        <w:t>.</w:t>
      </w:r>
    </w:p>
    <w:p w14:paraId="6D092D37" w14:textId="45CBF8BF" w:rsidR="00FF7B78" w:rsidRDefault="00FF7B78" w:rsidP="00FF7B78">
      <w:pPr>
        <w:numPr>
          <w:ilvl w:val="0"/>
          <w:numId w:val="2"/>
        </w:numPr>
        <w:contextualSpacing/>
        <w:rPr>
          <w:rFonts w:eastAsia="Times New Roman" w:cs="Times New Roman"/>
          <w:b/>
          <w:sz w:val="20"/>
          <w:szCs w:val="20"/>
        </w:rPr>
      </w:pPr>
      <w:r>
        <w:rPr>
          <w:rFonts w:eastAsia="Times New Roman" w:cs="Times New Roman"/>
          <w:b/>
          <w:sz w:val="20"/>
          <w:szCs w:val="20"/>
        </w:rPr>
        <w:t xml:space="preserve">Misc.- </w:t>
      </w:r>
      <w:r w:rsidR="00F1251D">
        <w:rPr>
          <w:rFonts w:eastAsia="Times New Roman" w:cs="Times New Roman"/>
          <w:b/>
          <w:sz w:val="20"/>
          <w:szCs w:val="20"/>
        </w:rPr>
        <w:t>none</w:t>
      </w:r>
    </w:p>
    <w:p w14:paraId="14189803" w14:textId="77777777" w:rsidR="00FF7B78" w:rsidRDefault="00FF7B78" w:rsidP="00FF7B78">
      <w:pPr>
        <w:spacing w:after="0"/>
        <w:ind w:left="720"/>
        <w:contextualSpacing/>
        <w:rPr>
          <w:rFonts w:eastAsia="Times New Roman" w:cs="Times New Roman"/>
          <w:b/>
          <w:sz w:val="20"/>
          <w:szCs w:val="20"/>
        </w:rPr>
      </w:pPr>
    </w:p>
    <w:p w14:paraId="0E8C61DE" w14:textId="77777777" w:rsidR="00FF7B78" w:rsidRDefault="00FF7B78" w:rsidP="00FF7B78">
      <w:pPr>
        <w:spacing w:after="0"/>
        <w:rPr>
          <w:rFonts w:eastAsia="Times New Roman" w:cs="Times New Roman"/>
          <w:b/>
          <w:sz w:val="20"/>
          <w:szCs w:val="20"/>
          <w:u w:val="single"/>
        </w:rPr>
      </w:pPr>
      <w:r>
        <w:rPr>
          <w:rFonts w:eastAsia="Times New Roman" w:cs="Times New Roman"/>
          <w:b/>
          <w:sz w:val="20"/>
          <w:szCs w:val="20"/>
          <w:u w:val="single"/>
        </w:rPr>
        <w:t>New Business:</w:t>
      </w:r>
    </w:p>
    <w:p w14:paraId="3A932CA8" w14:textId="77777777" w:rsidR="00FF7B78" w:rsidRDefault="00FF7B78" w:rsidP="00FF7B78">
      <w:pPr>
        <w:spacing w:after="0"/>
        <w:rPr>
          <w:rFonts w:eastAsia="Times New Roman" w:cs="Times New Roman"/>
          <w:b/>
          <w:sz w:val="20"/>
          <w:szCs w:val="20"/>
          <w:u w:val="single"/>
        </w:rPr>
      </w:pPr>
    </w:p>
    <w:p w14:paraId="3B250CE9" w14:textId="77777777" w:rsidR="00FF7B78" w:rsidRDefault="00FF7B78" w:rsidP="00FF7B78">
      <w:pPr>
        <w:spacing w:after="0"/>
        <w:rPr>
          <w:rFonts w:eastAsia="Times New Roman" w:cs="Times New Roman"/>
          <w:b/>
          <w:sz w:val="20"/>
          <w:szCs w:val="20"/>
        </w:rPr>
      </w:pPr>
      <w:r>
        <w:rPr>
          <w:rFonts w:eastAsia="Times New Roman" w:cs="Times New Roman"/>
          <w:b/>
          <w:sz w:val="20"/>
          <w:szCs w:val="20"/>
        </w:rPr>
        <w:t xml:space="preserve">Correspondence: </w:t>
      </w:r>
    </w:p>
    <w:p w14:paraId="513EDE50" w14:textId="687BD2A1" w:rsidR="00FF7B78" w:rsidRDefault="00FF7B78" w:rsidP="00FF7B78">
      <w:pPr>
        <w:spacing w:after="0"/>
        <w:rPr>
          <w:rFonts w:eastAsia="Times New Roman" w:cs="Times New Roman"/>
          <w:b/>
          <w:sz w:val="20"/>
          <w:szCs w:val="20"/>
        </w:rPr>
      </w:pPr>
      <w:r>
        <w:rPr>
          <w:rFonts w:eastAsia="Times New Roman" w:cs="Times New Roman"/>
          <w:b/>
          <w:sz w:val="20"/>
          <w:szCs w:val="20"/>
        </w:rPr>
        <w:t xml:space="preserve">WFD: </w:t>
      </w:r>
      <w:r w:rsidR="00F1251D">
        <w:rPr>
          <w:rFonts w:eastAsia="Times New Roman" w:cs="Times New Roman"/>
          <w:b/>
          <w:sz w:val="20"/>
          <w:szCs w:val="20"/>
        </w:rPr>
        <w:t xml:space="preserve">Commissioner Kurtz </w:t>
      </w:r>
      <w:r w:rsidR="008E0B19" w:rsidRPr="00F1251D">
        <w:rPr>
          <w:rFonts w:eastAsia="Times New Roman" w:cs="Times New Roman"/>
          <w:bCs/>
          <w:sz w:val="20"/>
          <w:szCs w:val="20"/>
        </w:rPr>
        <w:t xml:space="preserve">made a motion to </w:t>
      </w:r>
      <w:r w:rsidR="00F1251D">
        <w:rPr>
          <w:rFonts w:eastAsia="Times New Roman" w:cs="Times New Roman"/>
          <w:bCs/>
          <w:sz w:val="20"/>
          <w:szCs w:val="20"/>
        </w:rPr>
        <w:t xml:space="preserve">hold over till next meeting due to a conflict with the dates submitted </w:t>
      </w:r>
      <w:r w:rsidR="008E0B19" w:rsidRPr="00F1251D">
        <w:rPr>
          <w:rFonts w:eastAsia="Times New Roman" w:cs="Times New Roman"/>
          <w:bCs/>
          <w:sz w:val="20"/>
          <w:szCs w:val="20"/>
        </w:rPr>
        <w:t>for Touch a Truck 2</w:t>
      </w:r>
      <w:r w:rsidR="008E0B19" w:rsidRPr="00F1251D">
        <w:rPr>
          <w:rFonts w:eastAsia="Times New Roman" w:cs="Times New Roman"/>
          <w:bCs/>
          <w:sz w:val="20"/>
          <w:szCs w:val="20"/>
          <w:vertAlign w:val="superscript"/>
        </w:rPr>
        <w:t>nd</w:t>
      </w:r>
      <w:r w:rsidR="008E0B19" w:rsidRPr="00F1251D">
        <w:rPr>
          <w:rFonts w:eastAsia="Times New Roman" w:cs="Times New Roman"/>
          <w:bCs/>
          <w:sz w:val="20"/>
          <w:szCs w:val="20"/>
        </w:rPr>
        <w:t xml:space="preserve"> by Commissioner</w:t>
      </w:r>
      <w:r w:rsidR="00F1251D">
        <w:rPr>
          <w:rFonts w:eastAsia="Times New Roman" w:cs="Times New Roman"/>
          <w:bCs/>
          <w:sz w:val="20"/>
          <w:szCs w:val="20"/>
        </w:rPr>
        <w:t xml:space="preserve"> Pullar</w:t>
      </w:r>
      <w:r w:rsidR="008E0B19" w:rsidRPr="00F1251D">
        <w:rPr>
          <w:rFonts w:eastAsia="Times New Roman" w:cs="Times New Roman"/>
          <w:bCs/>
          <w:sz w:val="20"/>
          <w:szCs w:val="20"/>
        </w:rPr>
        <w:t xml:space="preserve"> carried. </w:t>
      </w:r>
      <w:r w:rsidR="00F1251D">
        <w:rPr>
          <w:rFonts w:eastAsia="Times New Roman" w:cs="Times New Roman"/>
          <w:bCs/>
          <w:sz w:val="20"/>
          <w:szCs w:val="20"/>
        </w:rPr>
        <w:t>Commissioner Werner states to release the April date.</w:t>
      </w:r>
    </w:p>
    <w:p w14:paraId="73E37D20" w14:textId="77777777" w:rsidR="00FF7B78" w:rsidRDefault="00FF7B78" w:rsidP="00FF7B78">
      <w:pPr>
        <w:spacing w:after="0"/>
        <w:rPr>
          <w:rFonts w:eastAsia="Times New Roman" w:cs="Times New Roman"/>
          <w:b/>
          <w:sz w:val="20"/>
          <w:szCs w:val="20"/>
        </w:rPr>
      </w:pPr>
    </w:p>
    <w:p w14:paraId="79441B33" w14:textId="77777777" w:rsidR="00FF7B78" w:rsidRDefault="00FF7B78" w:rsidP="00FF7B78">
      <w:pPr>
        <w:spacing w:after="0"/>
        <w:rPr>
          <w:sz w:val="20"/>
          <w:szCs w:val="20"/>
        </w:rPr>
      </w:pPr>
      <w:r>
        <w:rPr>
          <w:rFonts w:eastAsia="Times New Roman" w:cs="Times New Roman"/>
          <w:b/>
          <w:sz w:val="20"/>
          <w:szCs w:val="20"/>
        </w:rPr>
        <w:t>Resolutions - none</w:t>
      </w:r>
    </w:p>
    <w:p w14:paraId="44D466FE" w14:textId="77777777" w:rsidR="00FF7B78" w:rsidRDefault="00FF7B78" w:rsidP="00FF7B78">
      <w:pPr>
        <w:spacing w:after="0"/>
        <w:rPr>
          <w:rFonts w:eastAsia="Times New Roman" w:cs="Times New Roman"/>
          <w:b/>
          <w:sz w:val="20"/>
          <w:szCs w:val="20"/>
        </w:rPr>
      </w:pPr>
    </w:p>
    <w:p w14:paraId="21A6580D" w14:textId="2462DAD0" w:rsidR="00FF7B78" w:rsidRDefault="00FF7B78" w:rsidP="00FF7B78">
      <w:pPr>
        <w:spacing w:after="0"/>
        <w:rPr>
          <w:rFonts w:eastAsia="Times New Roman" w:cs="Times New Roman"/>
          <w:b/>
          <w:sz w:val="20"/>
          <w:szCs w:val="20"/>
        </w:rPr>
      </w:pPr>
      <w:r>
        <w:rPr>
          <w:rFonts w:eastAsia="Times New Roman" w:cs="Times New Roman"/>
          <w:b/>
          <w:sz w:val="20"/>
          <w:szCs w:val="20"/>
        </w:rPr>
        <w:t>New Members- none</w:t>
      </w:r>
    </w:p>
    <w:p w14:paraId="30B7041D" w14:textId="3BCBC77F" w:rsidR="00FF7B78" w:rsidRDefault="00FF7B78" w:rsidP="00FF7B78">
      <w:pPr>
        <w:widowControl w:val="0"/>
        <w:overflowPunct w:val="0"/>
        <w:autoSpaceDE w:val="0"/>
        <w:autoSpaceDN w:val="0"/>
        <w:adjustRightInd w:val="0"/>
        <w:spacing w:after="0" w:line="240" w:lineRule="auto"/>
        <w:rPr>
          <w:rFonts w:ascii="Times New Roman" w:hAnsi="Times New Roman" w:cs="Times New Roman"/>
          <w:kern w:val="28"/>
          <w:sz w:val="20"/>
          <w:szCs w:val="20"/>
        </w:rPr>
      </w:pPr>
    </w:p>
    <w:p w14:paraId="777AA188" w14:textId="5A3510F2" w:rsidR="00FF7B78" w:rsidRDefault="00FF7B78" w:rsidP="00FF7B78">
      <w:pPr>
        <w:spacing w:after="0"/>
        <w:rPr>
          <w:rFonts w:eastAsia="Times New Roman" w:cs="Times New Roman"/>
          <w:bCs/>
          <w:sz w:val="20"/>
          <w:szCs w:val="20"/>
        </w:rPr>
      </w:pPr>
      <w:r>
        <w:rPr>
          <w:rFonts w:eastAsia="Times New Roman" w:cs="Times New Roman"/>
          <w:b/>
          <w:sz w:val="20"/>
          <w:szCs w:val="20"/>
        </w:rPr>
        <w:t xml:space="preserve">Miscellaneous- </w:t>
      </w:r>
      <w:r w:rsidR="00856E79" w:rsidRPr="00F1251D">
        <w:rPr>
          <w:rFonts w:eastAsia="Times New Roman" w:cs="Times New Roman"/>
          <w:bCs/>
          <w:sz w:val="20"/>
          <w:szCs w:val="20"/>
        </w:rPr>
        <w:t>Commissioner Phelps questioned if we</w:t>
      </w:r>
      <w:r w:rsidR="00F1251D">
        <w:rPr>
          <w:rFonts w:eastAsia="Times New Roman" w:cs="Times New Roman"/>
          <w:bCs/>
          <w:sz w:val="20"/>
          <w:szCs w:val="20"/>
        </w:rPr>
        <w:t xml:space="preserve"> have received a check yet from</w:t>
      </w:r>
      <w:r w:rsidR="00856E79" w:rsidRPr="00F1251D">
        <w:rPr>
          <w:rFonts w:eastAsia="Times New Roman" w:cs="Times New Roman"/>
          <w:bCs/>
          <w:sz w:val="20"/>
          <w:szCs w:val="20"/>
        </w:rPr>
        <w:t xml:space="preserve"> Greenlight</w:t>
      </w:r>
      <w:r w:rsidR="00F50ACC">
        <w:rPr>
          <w:rFonts w:eastAsia="Times New Roman" w:cs="Times New Roman"/>
          <w:bCs/>
          <w:sz w:val="20"/>
          <w:szCs w:val="20"/>
        </w:rPr>
        <w:t xml:space="preserve">, with no reply, Commissioner Phelps would like to see if they can prorate invoices, Chairman McColl states that he will have to review the contract and send information to the Treasurer. </w:t>
      </w:r>
    </w:p>
    <w:p w14:paraId="1A655668" w14:textId="77777777" w:rsidR="00FF7B78" w:rsidRDefault="00FF7B78" w:rsidP="00FF7B78">
      <w:pPr>
        <w:spacing w:after="0"/>
        <w:rPr>
          <w:rFonts w:eastAsia="Times New Roman" w:cs="Times New Roman"/>
          <w:bCs/>
          <w:sz w:val="20"/>
          <w:szCs w:val="20"/>
        </w:rPr>
      </w:pPr>
    </w:p>
    <w:p w14:paraId="3CB093C5" w14:textId="4B9B6172" w:rsidR="00FF7B78" w:rsidRDefault="00FF7B78" w:rsidP="00FF7B78">
      <w:pPr>
        <w:spacing w:after="0"/>
        <w:rPr>
          <w:rFonts w:eastAsia="Times New Roman" w:cs="Times New Roman"/>
          <w:b/>
          <w:sz w:val="20"/>
          <w:szCs w:val="20"/>
        </w:rPr>
      </w:pPr>
      <w:r>
        <w:rPr>
          <w:rFonts w:eastAsia="Times New Roman" w:cs="Times New Roman"/>
          <w:b/>
          <w:sz w:val="20"/>
          <w:szCs w:val="20"/>
        </w:rPr>
        <w:t xml:space="preserve">Public Comment- </w:t>
      </w:r>
      <w:r w:rsidR="00F1251D">
        <w:rPr>
          <w:rFonts w:eastAsia="Times New Roman" w:cs="Times New Roman"/>
          <w:bCs/>
          <w:sz w:val="20"/>
          <w:szCs w:val="20"/>
        </w:rPr>
        <w:t>Assist Chief Faso</w:t>
      </w:r>
      <w:r w:rsidR="00856E79">
        <w:rPr>
          <w:rFonts w:eastAsia="Times New Roman" w:cs="Times New Roman"/>
          <w:bCs/>
          <w:sz w:val="20"/>
          <w:szCs w:val="20"/>
        </w:rPr>
        <w:t xml:space="preserve"> states that he will be sending</w:t>
      </w:r>
      <w:r w:rsidR="00F1251D">
        <w:rPr>
          <w:rFonts w:eastAsia="Times New Roman" w:cs="Times New Roman"/>
          <w:bCs/>
          <w:sz w:val="20"/>
          <w:szCs w:val="20"/>
        </w:rPr>
        <w:t xml:space="preserve"> </w:t>
      </w:r>
      <w:r w:rsidR="00F50ACC">
        <w:rPr>
          <w:rFonts w:eastAsia="Times New Roman" w:cs="Times New Roman"/>
          <w:bCs/>
          <w:sz w:val="20"/>
          <w:szCs w:val="20"/>
        </w:rPr>
        <w:t xml:space="preserve">a packet of </w:t>
      </w:r>
      <w:r w:rsidR="00F1251D">
        <w:rPr>
          <w:rFonts w:eastAsia="Times New Roman" w:cs="Times New Roman"/>
          <w:bCs/>
          <w:sz w:val="20"/>
          <w:szCs w:val="20"/>
        </w:rPr>
        <w:t>department bylaw</w:t>
      </w:r>
      <w:r w:rsidR="00856E79">
        <w:rPr>
          <w:rFonts w:eastAsia="Times New Roman" w:cs="Times New Roman"/>
          <w:bCs/>
          <w:sz w:val="20"/>
          <w:szCs w:val="20"/>
        </w:rPr>
        <w:t xml:space="preserve"> changes </w:t>
      </w:r>
      <w:r w:rsidR="00F1251D">
        <w:rPr>
          <w:rFonts w:eastAsia="Times New Roman" w:cs="Times New Roman"/>
          <w:bCs/>
          <w:sz w:val="20"/>
          <w:szCs w:val="20"/>
        </w:rPr>
        <w:t>next month.</w:t>
      </w:r>
      <w:r w:rsidR="00F50ACC">
        <w:rPr>
          <w:rFonts w:eastAsia="Times New Roman" w:cs="Times New Roman"/>
          <w:bCs/>
          <w:sz w:val="20"/>
          <w:szCs w:val="20"/>
        </w:rPr>
        <w:t xml:space="preserve"> </w:t>
      </w:r>
    </w:p>
    <w:p w14:paraId="6782C41E" w14:textId="77777777" w:rsidR="006D4E79" w:rsidRDefault="006D4E79" w:rsidP="00FF7B78">
      <w:pPr>
        <w:spacing w:after="0"/>
        <w:rPr>
          <w:rFonts w:eastAsia="Times New Roman" w:cs="Times New Roman"/>
          <w:b/>
          <w:sz w:val="20"/>
          <w:szCs w:val="20"/>
        </w:rPr>
      </w:pPr>
    </w:p>
    <w:p w14:paraId="4E74D2C5" w14:textId="77777777" w:rsidR="006D4E79" w:rsidRDefault="006D4E79" w:rsidP="006D4E79">
      <w:pPr>
        <w:contextualSpacing/>
        <w:rPr>
          <w:rFonts w:eastAsia="Times New Roman" w:cs="Times New Roman"/>
          <w:sz w:val="20"/>
          <w:szCs w:val="20"/>
        </w:rPr>
      </w:pPr>
      <w:r>
        <w:rPr>
          <w:rFonts w:eastAsia="Times New Roman" w:cs="Times New Roman"/>
          <w:b/>
          <w:sz w:val="20"/>
          <w:szCs w:val="20"/>
        </w:rPr>
        <w:t>Executive Session</w:t>
      </w:r>
      <w:r>
        <w:rPr>
          <w:rFonts w:eastAsia="Times New Roman" w:cs="Times New Roman"/>
          <w:sz w:val="20"/>
          <w:szCs w:val="20"/>
        </w:rPr>
        <w:t>- none</w:t>
      </w:r>
    </w:p>
    <w:p w14:paraId="5D21CB0D" w14:textId="77777777" w:rsidR="00FF7B78" w:rsidRDefault="00FF7B78" w:rsidP="00FF7B78">
      <w:pPr>
        <w:spacing w:after="0"/>
        <w:rPr>
          <w:rFonts w:eastAsia="Times New Roman" w:cs="Times New Roman"/>
          <w:b/>
          <w:sz w:val="20"/>
          <w:szCs w:val="20"/>
        </w:rPr>
      </w:pPr>
    </w:p>
    <w:p w14:paraId="74778D6F" w14:textId="61287D11" w:rsidR="00FF7B78" w:rsidRDefault="00FF7B78" w:rsidP="00FF7B78">
      <w:pPr>
        <w:spacing w:after="0"/>
        <w:rPr>
          <w:rFonts w:eastAsia="Times New Roman" w:cs="Times New Roman"/>
          <w:sz w:val="20"/>
          <w:szCs w:val="20"/>
        </w:rPr>
      </w:pPr>
      <w:r>
        <w:rPr>
          <w:rFonts w:eastAsia="Times New Roman" w:cs="Times New Roman"/>
          <w:sz w:val="20"/>
          <w:szCs w:val="20"/>
        </w:rPr>
        <w:t xml:space="preserve">Commissioner </w:t>
      </w:r>
      <w:r w:rsidR="00F50ACC">
        <w:rPr>
          <w:rFonts w:eastAsia="Times New Roman" w:cs="Times New Roman"/>
          <w:sz w:val="20"/>
          <w:szCs w:val="20"/>
        </w:rPr>
        <w:t>Phelps</w:t>
      </w:r>
      <w:r>
        <w:rPr>
          <w:rFonts w:eastAsia="Times New Roman" w:cs="Times New Roman"/>
          <w:sz w:val="20"/>
          <w:szCs w:val="20"/>
        </w:rPr>
        <w:t xml:space="preserve"> made a motion to adjourn the meeting at 7:</w:t>
      </w:r>
      <w:r w:rsidR="00856E79">
        <w:rPr>
          <w:rFonts w:eastAsia="Times New Roman" w:cs="Times New Roman"/>
          <w:sz w:val="20"/>
          <w:szCs w:val="20"/>
        </w:rPr>
        <w:t>28</w:t>
      </w:r>
      <w:r>
        <w:rPr>
          <w:rFonts w:eastAsia="Times New Roman" w:cs="Times New Roman"/>
          <w:sz w:val="20"/>
          <w:szCs w:val="20"/>
        </w:rPr>
        <w:t>pm, 2</w:t>
      </w:r>
      <w:r>
        <w:rPr>
          <w:rFonts w:eastAsia="Times New Roman" w:cs="Times New Roman"/>
          <w:sz w:val="20"/>
          <w:szCs w:val="20"/>
          <w:vertAlign w:val="superscript"/>
        </w:rPr>
        <w:t>nd</w:t>
      </w:r>
      <w:r>
        <w:rPr>
          <w:rFonts w:eastAsia="Times New Roman" w:cs="Times New Roman"/>
          <w:sz w:val="20"/>
          <w:szCs w:val="20"/>
        </w:rPr>
        <w:t xml:space="preserve"> by Commissioner </w:t>
      </w:r>
      <w:r w:rsidR="00F50ACC">
        <w:rPr>
          <w:rFonts w:eastAsia="Times New Roman" w:cs="Times New Roman"/>
          <w:sz w:val="20"/>
          <w:szCs w:val="20"/>
        </w:rPr>
        <w:t>Pullar</w:t>
      </w:r>
      <w:r>
        <w:rPr>
          <w:rFonts w:eastAsia="Times New Roman" w:cs="Times New Roman"/>
          <w:sz w:val="20"/>
          <w:szCs w:val="20"/>
        </w:rPr>
        <w:t>, carried.</w:t>
      </w:r>
    </w:p>
    <w:p w14:paraId="2979C1C1" w14:textId="77777777" w:rsidR="00FF7B78" w:rsidRDefault="00FF7B78" w:rsidP="00FF7B78">
      <w:pPr>
        <w:spacing w:after="0"/>
        <w:rPr>
          <w:rFonts w:eastAsia="Times New Roman" w:cs="Times New Roman"/>
          <w:sz w:val="20"/>
          <w:szCs w:val="20"/>
        </w:rPr>
      </w:pPr>
    </w:p>
    <w:p w14:paraId="3F0AC847" w14:textId="77777777" w:rsidR="00FF7B78" w:rsidRDefault="00FF7B78" w:rsidP="00FF7B78">
      <w:pPr>
        <w:spacing w:after="0"/>
        <w:rPr>
          <w:rFonts w:eastAsia="Times New Roman" w:cs="Times New Roman"/>
          <w:sz w:val="20"/>
          <w:szCs w:val="20"/>
        </w:rPr>
      </w:pPr>
      <w:r>
        <w:rPr>
          <w:rFonts w:eastAsia="Times New Roman" w:cs="Times New Roman"/>
          <w:sz w:val="20"/>
          <w:szCs w:val="20"/>
        </w:rPr>
        <w:t>Respectfully submitted,</w:t>
      </w:r>
    </w:p>
    <w:p w14:paraId="7BAEC22D" w14:textId="77777777" w:rsidR="00FF7B78" w:rsidRDefault="00FF7B78" w:rsidP="00FF7B78">
      <w:pPr>
        <w:spacing w:after="0"/>
        <w:rPr>
          <w:rFonts w:eastAsia="Times New Roman" w:cs="Times New Roman"/>
          <w:sz w:val="20"/>
          <w:szCs w:val="20"/>
        </w:rPr>
      </w:pPr>
    </w:p>
    <w:p w14:paraId="7A5C4489" w14:textId="77777777" w:rsidR="00FF7B78" w:rsidRDefault="00FF7B78" w:rsidP="00FF7B78">
      <w:pPr>
        <w:spacing w:after="0"/>
        <w:rPr>
          <w:rFonts w:eastAsia="Times New Roman" w:cs="Times New Roman"/>
          <w:sz w:val="20"/>
          <w:szCs w:val="20"/>
        </w:rPr>
      </w:pPr>
      <w:r>
        <w:rPr>
          <w:rFonts w:eastAsia="Times New Roman" w:cs="Times New Roman"/>
          <w:sz w:val="20"/>
          <w:szCs w:val="20"/>
        </w:rPr>
        <w:t>Denise McNeely, Secretary</w:t>
      </w:r>
    </w:p>
    <w:p w14:paraId="718CF08C" w14:textId="40BE3647" w:rsidR="000C2E8F" w:rsidRDefault="00FF7B78" w:rsidP="00FF7B78">
      <w:r>
        <w:rPr>
          <w:rFonts w:eastAsia="Times New Roman" w:cs="Times New Roman"/>
          <w:sz w:val="20"/>
          <w:szCs w:val="20"/>
        </w:rPr>
        <w:t>Walden Fire District</w:t>
      </w:r>
    </w:p>
    <w:sectPr w:rsidR="000C2E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6576" w14:textId="77777777" w:rsidR="00A704D4" w:rsidRDefault="00A704D4" w:rsidP="00F50ACC">
      <w:pPr>
        <w:spacing w:after="0" w:line="240" w:lineRule="auto"/>
      </w:pPr>
      <w:r>
        <w:separator/>
      </w:r>
    </w:p>
  </w:endnote>
  <w:endnote w:type="continuationSeparator" w:id="0">
    <w:p w14:paraId="6C237CDF" w14:textId="77777777" w:rsidR="00A704D4" w:rsidRDefault="00A704D4" w:rsidP="00F50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85D0" w14:textId="77777777" w:rsidR="00F50ACC" w:rsidRDefault="00F50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278482"/>
      <w:docPartObj>
        <w:docPartGallery w:val="Page Numbers (Bottom of Page)"/>
        <w:docPartUnique/>
      </w:docPartObj>
    </w:sdtPr>
    <w:sdtEndPr>
      <w:rPr>
        <w:noProof/>
      </w:rPr>
    </w:sdtEndPr>
    <w:sdtContent>
      <w:p w14:paraId="425C3A06" w14:textId="6F385DA4" w:rsidR="00F50ACC" w:rsidRDefault="00F50A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AE79EB" w14:textId="77777777" w:rsidR="00F50ACC" w:rsidRDefault="00F50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0A9E" w14:textId="77777777" w:rsidR="00F50ACC" w:rsidRDefault="00F50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386E6" w14:textId="77777777" w:rsidR="00A704D4" w:rsidRDefault="00A704D4" w:rsidP="00F50ACC">
      <w:pPr>
        <w:spacing w:after="0" w:line="240" w:lineRule="auto"/>
      </w:pPr>
      <w:r>
        <w:separator/>
      </w:r>
    </w:p>
  </w:footnote>
  <w:footnote w:type="continuationSeparator" w:id="0">
    <w:p w14:paraId="625CAA0A" w14:textId="77777777" w:rsidR="00A704D4" w:rsidRDefault="00A704D4" w:rsidP="00F50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AFE4" w14:textId="77777777" w:rsidR="00F50ACC" w:rsidRDefault="00F50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656746"/>
      <w:docPartObj>
        <w:docPartGallery w:val="Watermarks"/>
        <w:docPartUnique/>
      </w:docPartObj>
    </w:sdtPr>
    <w:sdtContent>
      <w:p w14:paraId="025E7840" w14:textId="611DA6DF" w:rsidR="00F50ACC" w:rsidRDefault="00F50ACC">
        <w:pPr>
          <w:pStyle w:val="Header"/>
        </w:pPr>
        <w:r>
          <w:rPr>
            <w:noProof/>
          </w:rPr>
          <w:pict w14:anchorId="745E0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EBBA" w14:textId="77777777" w:rsidR="00F50ACC" w:rsidRDefault="00F50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1081D"/>
    <w:multiLevelType w:val="hybridMultilevel"/>
    <w:tmpl w:val="67EC6996"/>
    <w:lvl w:ilvl="0" w:tplc="05B432C8">
      <w:start w:val="1"/>
      <w:numFmt w:val="upperLetter"/>
      <w:lvlText w:val="%1."/>
      <w:lvlJc w:val="left"/>
      <w:pPr>
        <w:ind w:left="275"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A97C9E9C">
      <w:start w:val="1"/>
      <w:numFmt w:val="bullet"/>
      <w:lvlText w:val="•"/>
      <w:lvlJc w:val="left"/>
      <w:pPr>
        <w:ind w:left="7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70784E0C">
      <w:start w:val="1"/>
      <w:numFmt w:val="bullet"/>
      <w:lvlText w:val="▪"/>
      <w:lvlJc w:val="left"/>
      <w:pPr>
        <w:ind w:left="14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4BC93F0">
      <w:start w:val="1"/>
      <w:numFmt w:val="bullet"/>
      <w:lvlText w:val="•"/>
      <w:lvlJc w:val="left"/>
      <w:pPr>
        <w:ind w:left="21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B82B876">
      <w:start w:val="1"/>
      <w:numFmt w:val="bullet"/>
      <w:lvlText w:val="o"/>
      <w:lvlJc w:val="left"/>
      <w:pPr>
        <w:ind w:left="28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0C02EFB4">
      <w:start w:val="1"/>
      <w:numFmt w:val="bullet"/>
      <w:lvlText w:val="▪"/>
      <w:lvlJc w:val="left"/>
      <w:pPr>
        <w:ind w:left="36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72C45A62">
      <w:start w:val="1"/>
      <w:numFmt w:val="bullet"/>
      <w:lvlText w:val="•"/>
      <w:lvlJc w:val="left"/>
      <w:pPr>
        <w:ind w:left="43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0B6F5A4">
      <w:start w:val="1"/>
      <w:numFmt w:val="bullet"/>
      <w:lvlText w:val="o"/>
      <w:lvlJc w:val="left"/>
      <w:pPr>
        <w:ind w:left="50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00E199C">
      <w:start w:val="1"/>
      <w:numFmt w:val="bullet"/>
      <w:lvlText w:val="▪"/>
      <w:lvlJc w:val="left"/>
      <w:pPr>
        <w:ind w:left="57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4EA85A57"/>
    <w:multiLevelType w:val="hybridMultilevel"/>
    <w:tmpl w:val="C9D44FC2"/>
    <w:lvl w:ilvl="0" w:tplc="492EC204">
      <w:start w:val="1"/>
      <w:numFmt w:val="upperLetter"/>
      <w:lvlText w:val="%1."/>
      <w:lvlJc w:val="left"/>
      <w:pPr>
        <w:ind w:left="275"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98B62B1A">
      <w:numFmt w:val="decimal"/>
      <w:lvlText w:val="•"/>
      <w:lvlJc w:val="left"/>
      <w:pPr>
        <w:ind w:left="7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988D1C6">
      <w:numFmt w:val="decimal"/>
      <w:lvlText w:val="▪"/>
      <w:lvlJc w:val="left"/>
      <w:pPr>
        <w:ind w:left="14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1E9CD0EC">
      <w:numFmt w:val="decimal"/>
      <w:lvlText w:val="•"/>
      <w:lvlJc w:val="left"/>
      <w:pPr>
        <w:ind w:left="21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250B382">
      <w:numFmt w:val="decimal"/>
      <w:lvlText w:val="o"/>
      <w:lvlJc w:val="left"/>
      <w:pPr>
        <w:ind w:left="28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7284CA8">
      <w:numFmt w:val="decimal"/>
      <w:lvlText w:val="▪"/>
      <w:lvlJc w:val="left"/>
      <w:pPr>
        <w:ind w:left="36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0E6084A">
      <w:numFmt w:val="decimal"/>
      <w:lvlText w:val="•"/>
      <w:lvlJc w:val="left"/>
      <w:pPr>
        <w:ind w:left="43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1CA6676">
      <w:numFmt w:val="decimal"/>
      <w:lvlText w:val="o"/>
      <w:lvlJc w:val="left"/>
      <w:pPr>
        <w:ind w:left="50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F34142C">
      <w:numFmt w:val="decimal"/>
      <w:lvlText w:val="▪"/>
      <w:lvlJc w:val="left"/>
      <w:pPr>
        <w:ind w:left="57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6B4209CC"/>
    <w:multiLevelType w:val="hybridMultilevel"/>
    <w:tmpl w:val="90EC3D40"/>
    <w:lvl w:ilvl="0" w:tplc="18EA4DA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40417979">
    <w:abstractNumId w:val="1"/>
  </w:num>
  <w:num w:numId="2" w16cid:durableId="277371874">
    <w:abstractNumId w:val="2"/>
  </w:num>
  <w:num w:numId="3" w16cid:durableId="2069255299">
    <w:abstractNumId w:val="0"/>
    <w:lvlOverride w:ilvl="0">
      <w:startOverride w:val="1"/>
    </w:lvlOverride>
    <w:lvlOverride w:ilvl="1"/>
    <w:lvlOverride w:ilvl="2"/>
    <w:lvlOverride w:ilvl="3"/>
    <w:lvlOverride w:ilvl="4"/>
    <w:lvlOverride w:ilvl="5"/>
    <w:lvlOverride w:ilvl="6"/>
    <w:lvlOverride w:ilvl="7"/>
    <w:lvlOverride w:ilvl="8"/>
  </w:num>
  <w:num w:numId="4" w16cid:durableId="1730959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78"/>
    <w:rsid w:val="000217EA"/>
    <w:rsid w:val="00085B5E"/>
    <w:rsid w:val="000C2E8F"/>
    <w:rsid w:val="00131DC4"/>
    <w:rsid w:val="00154695"/>
    <w:rsid w:val="00443519"/>
    <w:rsid w:val="0047027C"/>
    <w:rsid w:val="004C4EDD"/>
    <w:rsid w:val="00642738"/>
    <w:rsid w:val="006D4E79"/>
    <w:rsid w:val="006F7835"/>
    <w:rsid w:val="007966AC"/>
    <w:rsid w:val="007B089B"/>
    <w:rsid w:val="007D555D"/>
    <w:rsid w:val="00856E79"/>
    <w:rsid w:val="008E0B19"/>
    <w:rsid w:val="00A20E62"/>
    <w:rsid w:val="00A62C12"/>
    <w:rsid w:val="00A704D4"/>
    <w:rsid w:val="00A86D15"/>
    <w:rsid w:val="00B5782C"/>
    <w:rsid w:val="00BC1E0F"/>
    <w:rsid w:val="00BC5F9C"/>
    <w:rsid w:val="00C7293D"/>
    <w:rsid w:val="00DB0C7E"/>
    <w:rsid w:val="00EA1E44"/>
    <w:rsid w:val="00F1251D"/>
    <w:rsid w:val="00F50ACC"/>
    <w:rsid w:val="00FF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433E1"/>
  <w15:chartTrackingRefBased/>
  <w15:docId w15:val="{03FFD860-67DB-4427-8C91-295CE00A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7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F7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B78"/>
    <w:rPr>
      <w:rFonts w:eastAsiaTheme="majorEastAsia" w:cstheme="majorBidi"/>
      <w:color w:val="272727" w:themeColor="text1" w:themeTint="D8"/>
    </w:rPr>
  </w:style>
  <w:style w:type="paragraph" w:styleId="Title">
    <w:name w:val="Title"/>
    <w:basedOn w:val="Normal"/>
    <w:next w:val="Normal"/>
    <w:link w:val="TitleChar"/>
    <w:uiPriority w:val="10"/>
    <w:qFormat/>
    <w:rsid w:val="00FF7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B78"/>
    <w:pPr>
      <w:spacing w:before="160"/>
      <w:jc w:val="center"/>
    </w:pPr>
    <w:rPr>
      <w:i/>
      <w:iCs/>
      <w:color w:val="404040" w:themeColor="text1" w:themeTint="BF"/>
    </w:rPr>
  </w:style>
  <w:style w:type="character" w:customStyle="1" w:styleId="QuoteChar">
    <w:name w:val="Quote Char"/>
    <w:basedOn w:val="DefaultParagraphFont"/>
    <w:link w:val="Quote"/>
    <w:uiPriority w:val="29"/>
    <w:rsid w:val="00FF7B78"/>
    <w:rPr>
      <w:i/>
      <w:iCs/>
      <w:color w:val="404040" w:themeColor="text1" w:themeTint="BF"/>
    </w:rPr>
  </w:style>
  <w:style w:type="paragraph" w:styleId="ListParagraph">
    <w:name w:val="List Paragraph"/>
    <w:basedOn w:val="Normal"/>
    <w:uiPriority w:val="34"/>
    <w:qFormat/>
    <w:rsid w:val="00FF7B78"/>
    <w:pPr>
      <w:ind w:left="720"/>
      <w:contextualSpacing/>
    </w:pPr>
  </w:style>
  <w:style w:type="character" w:styleId="IntenseEmphasis">
    <w:name w:val="Intense Emphasis"/>
    <w:basedOn w:val="DefaultParagraphFont"/>
    <w:uiPriority w:val="21"/>
    <w:qFormat/>
    <w:rsid w:val="00FF7B78"/>
    <w:rPr>
      <w:i/>
      <w:iCs/>
      <w:color w:val="0F4761" w:themeColor="accent1" w:themeShade="BF"/>
    </w:rPr>
  </w:style>
  <w:style w:type="paragraph" w:styleId="IntenseQuote">
    <w:name w:val="Intense Quote"/>
    <w:basedOn w:val="Normal"/>
    <w:next w:val="Normal"/>
    <w:link w:val="IntenseQuoteChar"/>
    <w:uiPriority w:val="30"/>
    <w:qFormat/>
    <w:rsid w:val="00FF7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B78"/>
    <w:rPr>
      <w:i/>
      <w:iCs/>
      <w:color w:val="0F4761" w:themeColor="accent1" w:themeShade="BF"/>
    </w:rPr>
  </w:style>
  <w:style w:type="character" w:styleId="IntenseReference">
    <w:name w:val="Intense Reference"/>
    <w:basedOn w:val="DefaultParagraphFont"/>
    <w:uiPriority w:val="32"/>
    <w:qFormat/>
    <w:rsid w:val="00FF7B78"/>
    <w:rPr>
      <w:b/>
      <w:bCs/>
      <w:smallCaps/>
      <w:color w:val="0F4761" w:themeColor="accent1" w:themeShade="BF"/>
      <w:spacing w:val="5"/>
    </w:rPr>
  </w:style>
  <w:style w:type="paragraph" w:styleId="NoSpacing">
    <w:name w:val="No Spacing"/>
    <w:uiPriority w:val="1"/>
    <w:qFormat/>
    <w:rsid w:val="00FF7B78"/>
    <w:pPr>
      <w:spacing w:after="0" w:line="240" w:lineRule="auto"/>
    </w:pPr>
    <w:rPr>
      <w:kern w:val="0"/>
      <w:sz w:val="22"/>
      <w:szCs w:val="22"/>
      <w14:ligatures w14:val="none"/>
    </w:rPr>
  </w:style>
  <w:style w:type="paragraph" w:styleId="Header">
    <w:name w:val="header"/>
    <w:basedOn w:val="Normal"/>
    <w:link w:val="HeaderChar"/>
    <w:uiPriority w:val="99"/>
    <w:unhideWhenUsed/>
    <w:rsid w:val="00F50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ACC"/>
    <w:rPr>
      <w:kern w:val="0"/>
      <w:sz w:val="22"/>
      <w:szCs w:val="22"/>
      <w14:ligatures w14:val="none"/>
    </w:rPr>
  </w:style>
  <w:style w:type="paragraph" w:styleId="Footer">
    <w:name w:val="footer"/>
    <w:basedOn w:val="Normal"/>
    <w:link w:val="FooterChar"/>
    <w:uiPriority w:val="99"/>
    <w:unhideWhenUsed/>
    <w:rsid w:val="00F50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AC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2</cp:revision>
  <dcterms:created xsi:type="dcterms:W3CDTF">2026-04-08T21:25:00Z</dcterms:created>
  <dcterms:modified xsi:type="dcterms:W3CDTF">2026-04-21T22:32:00Z</dcterms:modified>
</cp:coreProperties>
</file>